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3F34" w:rsidRDefault="003D3F34" w:rsidP="00F567C2">
      <w:pPr>
        <w:ind w:left="-142"/>
        <w:jc w:val="both"/>
        <w:rPr>
          <w:rFonts w:ascii="Calibri" w:hAnsi="Calibri" w:cs="Calibri"/>
        </w:rPr>
      </w:pPr>
      <w:bookmarkStart w:id="0" w:name="_GoBack"/>
      <w:r w:rsidRPr="00F567C2">
        <w:rPr>
          <w:rFonts w:ascii="Calibri" w:hAnsi="Calibri" w:cs="Calibri"/>
          <w:lang w:eastAsia="ar-SA"/>
        </w:rPr>
        <w:t xml:space="preserve">Příloha č. 2 </w:t>
      </w:r>
      <w:r w:rsidRPr="00F567C2">
        <w:rPr>
          <w:rFonts w:ascii="Calibri" w:hAnsi="Calibri" w:cs="Calibri"/>
        </w:rPr>
        <w:t>Čestné prohlášení o kvalifikaci</w:t>
      </w:r>
    </w:p>
    <w:bookmarkEnd w:id="0"/>
    <w:p w:rsidR="00180E5C" w:rsidRPr="00F567C2" w:rsidRDefault="00180E5C" w:rsidP="00F567C2">
      <w:pPr>
        <w:ind w:left="-142"/>
        <w:jc w:val="both"/>
        <w:rPr>
          <w:rFonts w:ascii="Calibri" w:hAnsi="Calibri" w:cs="Calibri"/>
        </w:rPr>
      </w:pPr>
    </w:p>
    <w:p w:rsidR="0044433F" w:rsidRDefault="0044433F" w:rsidP="003D3F34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D3F34" w:rsidRPr="0093766B" w:rsidRDefault="003D3F34" w:rsidP="003D3F34">
      <w:pPr>
        <w:jc w:val="center"/>
        <w:rPr>
          <w:rFonts w:ascii="Calibri" w:hAnsi="Calibri" w:cs="Calibri"/>
          <w:b/>
          <w:bCs/>
          <w:sz w:val="28"/>
          <w:szCs w:val="22"/>
        </w:rPr>
      </w:pPr>
      <w:r w:rsidRPr="0093766B">
        <w:rPr>
          <w:rFonts w:ascii="Calibri" w:hAnsi="Calibri" w:cs="Calibri"/>
          <w:b/>
          <w:bCs/>
          <w:sz w:val="28"/>
          <w:szCs w:val="22"/>
        </w:rPr>
        <w:t>ČESTNÉ PROHLÁŠENÍ</w:t>
      </w:r>
    </w:p>
    <w:p w:rsidR="003D3F34" w:rsidRPr="00713F5C" w:rsidRDefault="003D3F34" w:rsidP="003D3F34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D3F34" w:rsidRPr="00713F5C" w:rsidRDefault="003D3F34" w:rsidP="003D3F34">
      <w:pPr>
        <w:jc w:val="center"/>
        <w:rPr>
          <w:rFonts w:ascii="Calibri" w:hAnsi="Calibri" w:cs="Calibri"/>
          <w:bCs/>
          <w:sz w:val="22"/>
          <w:szCs w:val="22"/>
        </w:rPr>
      </w:pPr>
      <w:r w:rsidRPr="00713F5C">
        <w:rPr>
          <w:rFonts w:ascii="Calibri" w:hAnsi="Calibri" w:cs="Calibri"/>
          <w:bCs/>
          <w:sz w:val="22"/>
          <w:szCs w:val="22"/>
        </w:rPr>
        <w:t>pro veřejnou zakázku</w:t>
      </w:r>
    </w:p>
    <w:p w:rsidR="003D3F34" w:rsidRPr="0093766B" w:rsidRDefault="0093766B" w:rsidP="003D3F34">
      <w:pPr>
        <w:jc w:val="center"/>
        <w:rPr>
          <w:rFonts w:ascii="Calibri" w:eastAsia="Helvetica" w:hAnsi="Calibri" w:cs="Calibri"/>
          <w:b/>
          <w:bCs/>
          <w:color w:val="000000"/>
          <w:sz w:val="32"/>
          <w:szCs w:val="22"/>
        </w:rPr>
      </w:pPr>
      <w:r w:rsidRPr="0093766B">
        <w:rPr>
          <w:rFonts w:ascii="Calibri" w:eastAsia="Helvetica" w:hAnsi="Calibri" w:cs="Calibri"/>
          <w:b/>
          <w:bCs/>
          <w:color w:val="000000"/>
          <w:sz w:val="32"/>
          <w:szCs w:val="22"/>
        </w:rPr>
        <w:t>„ReactEU-98-KV_Síťové zabezpečení a síťová infrastruktura“</w:t>
      </w:r>
    </w:p>
    <w:p w:rsidR="003D3F34" w:rsidRPr="00D54160" w:rsidRDefault="003D3F34" w:rsidP="003D3F34">
      <w:pPr>
        <w:jc w:val="center"/>
        <w:rPr>
          <w:rFonts w:ascii="Calibri" w:hAnsi="Calibri" w:cs="Calibri"/>
          <w:b/>
          <w:sz w:val="22"/>
          <w:szCs w:val="22"/>
          <w:highlight w:val="yellow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2126"/>
        <w:gridCol w:w="1134"/>
        <w:gridCol w:w="5044"/>
      </w:tblGrid>
      <w:tr w:rsidR="003D3F34" w:rsidRPr="00D54160" w:rsidTr="00F567C2">
        <w:trPr>
          <w:trHeight w:val="718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713F5C" w:rsidRDefault="003D3F34" w:rsidP="00980B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13F5C">
              <w:rPr>
                <w:rFonts w:ascii="Calibri" w:hAnsi="Calibri" w:cs="Calibri"/>
                <w:b/>
                <w:sz w:val="22"/>
                <w:szCs w:val="22"/>
              </w:rPr>
              <w:t>DODAVATEL</w:t>
            </w:r>
          </w:p>
          <w:p w:rsidR="003D3F34" w:rsidRPr="00713F5C" w:rsidRDefault="003D3F34" w:rsidP="00980B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13F5C">
              <w:rPr>
                <w:rFonts w:ascii="Calibri" w:hAnsi="Calibri" w:cs="Calibri"/>
                <w:sz w:val="22"/>
                <w:szCs w:val="22"/>
              </w:rPr>
              <w:t>(obchodní firma nebo název)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3F34" w:rsidRPr="00D54160" w:rsidRDefault="003D3F34" w:rsidP="00980BE6">
            <w:pPr>
              <w:rPr>
                <w:rFonts w:ascii="Calibri" w:hAnsi="Calibri" w:cs="Calibri"/>
                <w:highlight w:val="yellow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3D3F34" w:rsidRPr="00D54160" w:rsidTr="00F567C2">
        <w:trPr>
          <w:trHeight w:val="558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713F5C" w:rsidRDefault="003D3F34" w:rsidP="00980B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13F5C">
              <w:rPr>
                <w:rFonts w:ascii="Calibri" w:hAnsi="Calibri" w:cs="Calibri"/>
                <w:b/>
                <w:sz w:val="22"/>
                <w:szCs w:val="22"/>
              </w:rPr>
              <w:t>Sídlo</w:t>
            </w:r>
          </w:p>
          <w:p w:rsidR="003D3F34" w:rsidRPr="00713F5C" w:rsidRDefault="003D3F34" w:rsidP="00980BE6">
            <w:pPr>
              <w:rPr>
                <w:rFonts w:ascii="Calibri" w:hAnsi="Calibri" w:cs="Calibri"/>
                <w:sz w:val="22"/>
                <w:szCs w:val="22"/>
              </w:rPr>
            </w:pPr>
            <w:r w:rsidRPr="00713F5C">
              <w:rPr>
                <w:rFonts w:ascii="Calibri" w:hAnsi="Calibri" w:cs="Calibri"/>
                <w:sz w:val="22"/>
                <w:szCs w:val="22"/>
              </w:rPr>
              <w:t>(celá adresa včetně PSČ)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3F34" w:rsidRPr="00D54160" w:rsidRDefault="003D3F34" w:rsidP="00980BE6">
            <w:pPr>
              <w:rPr>
                <w:rFonts w:ascii="Calibri" w:hAnsi="Calibri" w:cs="Calibri"/>
                <w:highlight w:val="yellow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3D3F34" w:rsidRPr="00D54160" w:rsidTr="00F567C2">
        <w:trPr>
          <w:trHeight w:val="552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713F5C" w:rsidRDefault="003D3F34" w:rsidP="00980B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13F5C">
              <w:rPr>
                <w:rFonts w:ascii="Calibri" w:hAnsi="Calibri" w:cs="Calibri"/>
                <w:b/>
                <w:sz w:val="22"/>
                <w:szCs w:val="22"/>
              </w:rPr>
              <w:t>Právní forma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3F34" w:rsidRPr="00D54160" w:rsidRDefault="003D3F34" w:rsidP="00980BE6">
            <w:pPr>
              <w:rPr>
                <w:rFonts w:ascii="Calibri" w:hAnsi="Calibri" w:cs="Calibri"/>
                <w:highlight w:val="yellow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3D3F34" w:rsidRPr="00D54160" w:rsidTr="00F567C2">
        <w:trPr>
          <w:trHeight w:val="552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713F5C" w:rsidRDefault="003D3F34" w:rsidP="00980B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13F5C">
              <w:rPr>
                <w:rFonts w:ascii="Calibri" w:hAnsi="Calibri" w:cs="Calibri"/>
                <w:b/>
                <w:sz w:val="22"/>
                <w:szCs w:val="22"/>
              </w:rPr>
              <w:t>Identifikační číslo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3F34" w:rsidRPr="00D54160" w:rsidRDefault="003D3F34" w:rsidP="00980BE6">
            <w:pPr>
              <w:rPr>
                <w:rFonts w:ascii="Calibri" w:hAnsi="Calibri" w:cs="Calibri"/>
                <w:highlight w:val="yellow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3D3F34" w:rsidRPr="00D54160" w:rsidTr="00F567C2">
        <w:trPr>
          <w:trHeight w:val="426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F34" w:rsidRPr="00713F5C" w:rsidRDefault="003D3F34" w:rsidP="00980B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13F5C">
              <w:rPr>
                <w:rFonts w:ascii="Calibri" w:hAnsi="Calibri" w:cs="Calibri"/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3F34" w:rsidRPr="00D54160" w:rsidRDefault="003D3F34" w:rsidP="00980BE6">
            <w:pPr>
              <w:rPr>
                <w:rFonts w:ascii="Calibri" w:hAnsi="Calibri" w:cs="Calibri"/>
                <w:highlight w:val="yellow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3D3F34" w:rsidRPr="00D54160" w:rsidTr="00F567C2">
        <w:trPr>
          <w:trHeight w:val="419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F34" w:rsidRPr="00713F5C" w:rsidRDefault="003D3F34" w:rsidP="00980BE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13F5C">
              <w:rPr>
                <w:rFonts w:ascii="Calibri" w:hAnsi="Calibri" w:cs="Calibr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3F34" w:rsidRPr="00D54160" w:rsidRDefault="003D3F34" w:rsidP="00980BE6">
            <w:pPr>
              <w:rPr>
                <w:rFonts w:ascii="Calibri" w:hAnsi="Calibri" w:cs="Calibri"/>
                <w:highlight w:val="yellow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3D3F34" w:rsidRPr="00D54160" w:rsidTr="00980BE6">
        <w:trPr>
          <w:trHeight w:val="420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F34" w:rsidRPr="00D54160" w:rsidRDefault="003D3F34" w:rsidP="00980BE6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13F5C">
              <w:rPr>
                <w:rFonts w:ascii="Calibri" w:hAnsi="Calibri" w:cs="Calibri"/>
                <w:b/>
                <w:bCs/>
                <w:sz w:val="22"/>
                <w:szCs w:val="22"/>
              </w:rPr>
              <w:t>Tel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D54160" w:rsidRDefault="003D3F34" w:rsidP="00980BE6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F34" w:rsidRPr="00D54160" w:rsidRDefault="003D3F34" w:rsidP="00980BE6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13F5C">
              <w:rPr>
                <w:rFonts w:ascii="Calibri" w:hAnsi="Calibri" w:cs="Calibri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3F34" w:rsidRPr="00D54160" w:rsidRDefault="003D3F34" w:rsidP="00980BE6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</w:tbl>
    <w:p w:rsidR="003D3F34" w:rsidRPr="00D54160" w:rsidRDefault="003D3F34" w:rsidP="003D3F34">
      <w:pPr>
        <w:jc w:val="both"/>
        <w:rPr>
          <w:rFonts w:ascii="Calibri" w:hAnsi="Calibri" w:cs="Calibri"/>
          <w:b/>
          <w:highlight w:val="yellow"/>
        </w:rPr>
      </w:pPr>
    </w:p>
    <w:p w:rsidR="003D3F34" w:rsidRPr="00713F5C" w:rsidRDefault="003D3F34" w:rsidP="003D3F34">
      <w:pPr>
        <w:pStyle w:val="Nadpis2"/>
        <w:keepNext/>
        <w:numPr>
          <w:ilvl w:val="0"/>
          <w:numId w:val="0"/>
        </w:numPr>
        <w:tabs>
          <w:tab w:val="clear" w:pos="0"/>
          <w:tab w:val="left" w:pos="567"/>
        </w:tabs>
        <w:autoSpaceDN/>
        <w:spacing w:before="360"/>
        <w:jc w:val="both"/>
        <w:textAlignment w:val="auto"/>
        <w:rPr>
          <w:rFonts w:ascii="Calibri" w:hAnsi="Calibri" w:cs="Calibri"/>
        </w:rPr>
      </w:pPr>
      <w:r w:rsidRPr="00713F5C">
        <w:rPr>
          <w:rFonts w:ascii="Calibri" w:hAnsi="Calibri" w:cs="Calibri"/>
        </w:rPr>
        <w:t>O základní způsobilosti:</w:t>
      </w:r>
    </w:p>
    <w:p w:rsidR="003D3F34" w:rsidRPr="00713F5C" w:rsidRDefault="003D3F34" w:rsidP="003D3F34">
      <w:pPr>
        <w:pStyle w:val="PFI-odstavec"/>
        <w:rPr>
          <w:rFonts w:ascii="Calibri" w:hAnsi="Calibri" w:cs="Calibri"/>
          <w:szCs w:val="22"/>
        </w:rPr>
      </w:pPr>
      <w:r w:rsidRPr="00713F5C">
        <w:rPr>
          <w:rFonts w:ascii="Calibri" w:hAnsi="Calibri" w:cs="Calibri"/>
          <w:szCs w:val="22"/>
        </w:rPr>
        <w:t xml:space="preserve">Prohlašuji tímto, že jsme způsobilý dodavatel; způsobilým není dodavatel, který </w:t>
      </w:r>
    </w:p>
    <w:p w:rsidR="003D3F34" w:rsidRPr="00713F5C" w:rsidRDefault="003D3F34" w:rsidP="00F567C2">
      <w:pPr>
        <w:widowControl/>
        <w:numPr>
          <w:ilvl w:val="0"/>
          <w:numId w:val="4"/>
        </w:numPr>
        <w:tabs>
          <w:tab w:val="left" w:pos="426"/>
        </w:tabs>
        <w:suppressAutoHyphens w:val="0"/>
        <w:autoSpaceDN/>
        <w:spacing w:after="120"/>
        <w:ind w:left="426" w:hanging="426"/>
        <w:jc w:val="both"/>
        <w:textAlignment w:val="auto"/>
        <w:rPr>
          <w:rFonts w:ascii="Calibri" w:hAnsi="Calibri" w:cs="Calibri"/>
          <w:sz w:val="22"/>
          <w:szCs w:val="22"/>
        </w:rPr>
      </w:pPr>
      <w:r w:rsidRPr="00713F5C">
        <w:rPr>
          <w:rFonts w:ascii="Calibri" w:hAnsi="Calibri" w:cs="Calibri"/>
          <w:sz w:val="22"/>
          <w:szCs w:val="22"/>
        </w:rPr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3D3F34" w:rsidRPr="00713F5C" w:rsidRDefault="003D3F34" w:rsidP="00F567C2">
      <w:pPr>
        <w:widowControl/>
        <w:numPr>
          <w:ilvl w:val="0"/>
          <w:numId w:val="4"/>
        </w:numPr>
        <w:tabs>
          <w:tab w:val="left" w:pos="426"/>
        </w:tabs>
        <w:suppressAutoHyphens w:val="0"/>
        <w:autoSpaceDN/>
        <w:spacing w:after="120"/>
        <w:ind w:left="426" w:hanging="426"/>
        <w:jc w:val="both"/>
        <w:textAlignment w:val="auto"/>
        <w:rPr>
          <w:rFonts w:ascii="Calibri" w:hAnsi="Calibri" w:cs="Calibri"/>
          <w:sz w:val="22"/>
          <w:szCs w:val="22"/>
        </w:rPr>
      </w:pPr>
      <w:r w:rsidRPr="00713F5C">
        <w:rPr>
          <w:rFonts w:ascii="Calibri" w:hAnsi="Calibri" w:cs="Calibri"/>
          <w:sz w:val="22"/>
          <w:szCs w:val="22"/>
        </w:rPr>
        <w:t xml:space="preserve">má v České republice nebo v zemi svého sídla v evidenci daní zachycen splatný daňový nedoplatek, </w:t>
      </w:r>
    </w:p>
    <w:p w:rsidR="003D3F34" w:rsidRPr="00713F5C" w:rsidRDefault="003D3F34" w:rsidP="00F567C2">
      <w:pPr>
        <w:widowControl/>
        <w:numPr>
          <w:ilvl w:val="0"/>
          <w:numId w:val="4"/>
        </w:numPr>
        <w:tabs>
          <w:tab w:val="left" w:pos="426"/>
        </w:tabs>
        <w:suppressAutoHyphens w:val="0"/>
        <w:autoSpaceDN/>
        <w:spacing w:after="120"/>
        <w:ind w:left="426" w:hanging="426"/>
        <w:jc w:val="both"/>
        <w:textAlignment w:val="auto"/>
        <w:rPr>
          <w:rFonts w:ascii="Calibri" w:hAnsi="Calibri" w:cs="Calibri"/>
          <w:sz w:val="22"/>
          <w:szCs w:val="22"/>
        </w:rPr>
      </w:pPr>
      <w:r w:rsidRPr="00713F5C">
        <w:rPr>
          <w:rFonts w:ascii="Calibri" w:hAnsi="Calibri" w:cs="Calibri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:rsidR="003D3F34" w:rsidRPr="00713F5C" w:rsidRDefault="003D3F34" w:rsidP="00F567C2">
      <w:pPr>
        <w:widowControl/>
        <w:numPr>
          <w:ilvl w:val="0"/>
          <w:numId w:val="4"/>
        </w:numPr>
        <w:tabs>
          <w:tab w:val="left" w:pos="426"/>
        </w:tabs>
        <w:suppressAutoHyphens w:val="0"/>
        <w:autoSpaceDN/>
        <w:spacing w:after="120"/>
        <w:ind w:left="426" w:hanging="426"/>
        <w:jc w:val="both"/>
        <w:textAlignment w:val="auto"/>
        <w:rPr>
          <w:rFonts w:ascii="Calibri" w:hAnsi="Calibri" w:cs="Calibri"/>
          <w:sz w:val="22"/>
          <w:szCs w:val="22"/>
        </w:rPr>
      </w:pPr>
      <w:r w:rsidRPr="00713F5C">
        <w:rPr>
          <w:rFonts w:ascii="Calibri" w:hAnsi="Calibri" w:cs="Calibr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3D3F34" w:rsidRPr="00713F5C" w:rsidRDefault="003D3F34" w:rsidP="00F567C2">
      <w:pPr>
        <w:widowControl/>
        <w:numPr>
          <w:ilvl w:val="0"/>
          <w:numId w:val="4"/>
        </w:numPr>
        <w:tabs>
          <w:tab w:val="left" w:pos="426"/>
        </w:tabs>
        <w:suppressAutoHyphens w:val="0"/>
        <w:autoSpaceDN/>
        <w:spacing w:after="120"/>
        <w:ind w:left="426" w:hanging="426"/>
        <w:jc w:val="both"/>
        <w:textAlignment w:val="auto"/>
        <w:rPr>
          <w:rFonts w:ascii="Calibri" w:hAnsi="Calibri" w:cs="Calibri"/>
          <w:sz w:val="22"/>
          <w:szCs w:val="22"/>
        </w:rPr>
      </w:pPr>
      <w:r w:rsidRPr="00713F5C">
        <w:rPr>
          <w:rFonts w:ascii="Calibri" w:hAnsi="Calibri" w:cs="Calibr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3D3F34" w:rsidRPr="00713F5C" w:rsidRDefault="003D3F34" w:rsidP="003D3F34">
      <w:pPr>
        <w:rPr>
          <w:rFonts w:ascii="Calibri" w:hAnsi="Calibri" w:cs="Calibri"/>
          <w:sz w:val="22"/>
          <w:szCs w:val="22"/>
        </w:rPr>
      </w:pPr>
      <w:r w:rsidRPr="00713F5C">
        <w:rPr>
          <w:rFonts w:ascii="Calibri" w:hAnsi="Calibri" w:cs="Calibri"/>
          <w:sz w:val="22"/>
          <w:szCs w:val="22"/>
        </w:rPr>
        <w:t>Podmínku podle písm. a. splňuje</w:t>
      </w:r>
    </w:p>
    <w:p w:rsidR="003D3F34" w:rsidRPr="00713F5C" w:rsidRDefault="003D3F34" w:rsidP="003D3F34">
      <w:pPr>
        <w:pStyle w:val="PFI-Pokyny"/>
        <w:rPr>
          <w:rFonts w:ascii="Calibri" w:hAnsi="Calibri" w:cs="Calibri"/>
        </w:rPr>
      </w:pPr>
      <w:r w:rsidRPr="00713F5C">
        <w:rPr>
          <w:rFonts w:ascii="Calibri" w:hAnsi="Calibri" w:cs="Calibri"/>
        </w:rPr>
        <w:t xml:space="preserve">Je-li dodavatelem právnická osoba: </w:t>
      </w:r>
    </w:p>
    <w:p w:rsidR="003D3F34" w:rsidRPr="00713F5C" w:rsidRDefault="003D3F34" w:rsidP="003D3F34">
      <w:pPr>
        <w:widowControl/>
        <w:numPr>
          <w:ilvl w:val="0"/>
          <w:numId w:val="3"/>
        </w:numPr>
        <w:tabs>
          <w:tab w:val="left" w:pos="426"/>
        </w:tabs>
        <w:suppressAutoHyphens w:val="0"/>
        <w:autoSpaceDN/>
        <w:spacing w:after="120"/>
        <w:ind w:left="426" w:hanging="426"/>
        <w:jc w:val="both"/>
        <w:textAlignment w:val="auto"/>
        <w:rPr>
          <w:rFonts w:ascii="Calibri" w:hAnsi="Calibri" w:cs="Calibri"/>
          <w:sz w:val="22"/>
          <w:szCs w:val="22"/>
        </w:rPr>
      </w:pPr>
      <w:r w:rsidRPr="00713F5C">
        <w:rPr>
          <w:rFonts w:ascii="Calibri" w:hAnsi="Calibri" w:cs="Calibri"/>
          <w:sz w:val="22"/>
          <w:szCs w:val="22"/>
        </w:rPr>
        <w:t>dodavatel a zároveň každý člen statutárního orgánu;</w:t>
      </w:r>
    </w:p>
    <w:p w:rsidR="003D3F34" w:rsidRPr="00713F5C" w:rsidRDefault="003D3F34" w:rsidP="003D3F34">
      <w:pPr>
        <w:pStyle w:val="PFI-Pokyny"/>
        <w:rPr>
          <w:rFonts w:ascii="Calibri" w:hAnsi="Calibri" w:cs="Calibri"/>
        </w:rPr>
      </w:pPr>
      <w:r w:rsidRPr="00713F5C">
        <w:rPr>
          <w:rFonts w:ascii="Calibri" w:hAnsi="Calibri" w:cs="Calibri"/>
        </w:rPr>
        <w:t>Je-li členem statutárního orgánu dodavatele právnická osoba:</w:t>
      </w:r>
    </w:p>
    <w:p w:rsidR="003D3F34" w:rsidRPr="00713F5C" w:rsidRDefault="003D3F34" w:rsidP="003D3F34">
      <w:pPr>
        <w:pStyle w:val="Normln-Bezmezer"/>
        <w:numPr>
          <w:ilvl w:val="0"/>
          <w:numId w:val="3"/>
        </w:numPr>
        <w:ind w:left="426" w:hanging="426"/>
        <w:rPr>
          <w:rFonts w:ascii="Calibri" w:hAnsi="Calibri" w:cs="Calibri"/>
        </w:rPr>
      </w:pPr>
      <w:r w:rsidRPr="00713F5C">
        <w:rPr>
          <w:rFonts w:ascii="Calibri" w:hAnsi="Calibri" w:cs="Calibri"/>
        </w:rPr>
        <w:t xml:space="preserve">právnická osoba </w:t>
      </w:r>
      <w:r w:rsidRPr="00713F5C">
        <w:rPr>
          <w:rFonts w:ascii="Calibri" w:hAnsi="Calibri" w:cs="Calibri"/>
          <w:highlight w:val="yellow"/>
        </w:rPr>
        <w:t>…</w:t>
      </w:r>
      <w:r w:rsidR="00F567C2">
        <w:rPr>
          <w:rFonts w:ascii="Calibri" w:hAnsi="Calibri" w:cs="Calibri"/>
          <w:highlight w:val="yellow"/>
        </w:rPr>
        <w:t>……………………………</w:t>
      </w:r>
      <w:r w:rsidRPr="00713F5C">
        <w:rPr>
          <w:rFonts w:ascii="Calibri" w:hAnsi="Calibri" w:cs="Calibri"/>
        </w:rPr>
        <w:t xml:space="preserve"> (která je členem statutárního orgánu dodavatele)</w:t>
      </w:r>
    </w:p>
    <w:p w:rsidR="003D3F34" w:rsidRPr="00713F5C" w:rsidRDefault="003D3F34" w:rsidP="003D3F34">
      <w:pPr>
        <w:pStyle w:val="Normln-Bezmezer"/>
        <w:numPr>
          <w:ilvl w:val="0"/>
          <w:numId w:val="3"/>
        </w:numPr>
        <w:ind w:left="426" w:hanging="426"/>
        <w:rPr>
          <w:rFonts w:ascii="Calibri" w:hAnsi="Calibri" w:cs="Calibri"/>
        </w:rPr>
      </w:pPr>
      <w:r w:rsidRPr="00713F5C">
        <w:rPr>
          <w:rFonts w:ascii="Calibri" w:hAnsi="Calibri" w:cs="Calibri"/>
        </w:rPr>
        <w:t>každý člen statutárního orgánu této právnické osoby a</w:t>
      </w:r>
    </w:p>
    <w:p w:rsidR="003D3F34" w:rsidRDefault="003D3F34" w:rsidP="003D3F34">
      <w:pPr>
        <w:widowControl/>
        <w:numPr>
          <w:ilvl w:val="0"/>
          <w:numId w:val="3"/>
        </w:numPr>
        <w:tabs>
          <w:tab w:val="left" w:pos="426"/>
        </w:tabs>
        <w:suppressAutoHyphens w:val="0"/>
        <w:autoSpaceDN/>
        <w:spacing w:after="120"/>
        <w:ind w:left="426" w:hanging="426"/>
        <w:jc w:val="both"/>
        <w:textAlignment w:val="auto"/>
        <w:rPr>
          <w:rFonts w:ascii="Calibri" w:hAnsi="Calibri" w:cs="Calibri"/>
          <w:sz w:val="22"/>
          <w:szCs w:val="22"/>
        </w:rPr>
      </w:pPr>
      <w:r w:rsidRPr="00713F5C">
        <w:rPr>
          <w:rFonts w:ascii="Calibri" w:hAnsi="Calibri" w:cs="Calibri"/>
          <w:sz w:val="22"/>
          <w:szCs w:val="22"/>
        </w:rPr>
        <w:t xml:space="preserve">osoba zastupující tuto právnickou osobu v statutárním orgánu dodavatele. </w:t>
      </w:r>
    </w:p>
    <w:p w:rsidR="000C7688" w:rsidRDefault="000C7688">
      <w:pPr>
        <w:widowControl/>
        <w:suppressAutoHyphens w:val="0"/>
        <w:autoSpaceDN/>
        <w:spacing w:after="200" w:line="276" w:lineRule="auto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:rsidR="000C7688" w:rsidRPr="00713F5C" w:rsidRDefault="000C7688" w:rsidP="000C7688">
      <w:pPr>
        <w:widowControl/>
        <w:tabs>
          <w:tab w:val="left" w:pos="426"/>
        </w:tabs>
        <w:suppressAutoHyphens w:val="0"/>
        <w:autoSpaceDN/>
        <w:spacing w:after="120"/>
        <w:jc w:val="both"/>
        <w:textAlignment w:val="auto"/>
        <w:rPr>
          <w:rFonts w:ascii="Calibri" w:hAnsi="Calibri" w:cs="Calibri"/>
          <w:sz w:val="22"/>
          <w:szCs w:val="22"/>
        </w:rPr>
      </w:pPr>
    </w:p>
    <w:p w:rsidR="003D3F34" w:rsidRPr="00713F5C" w:rsidRDefault="003D3F34" w:rsidP="003D3F34">
      <w:pPr>
        <w:pStyle w:val="PFI-Pokyny"/>
        <w:rPr>
          <w:rFonts w:ascii="Calibri" w:hAnsi="Calibri" w:cs="Calibri"/>
        </w:rPr>
      </w:pPr>
      <w:r w:rsidRPr="00713F5C">
        <w:rPr>
          <w:rFonts w:ascii="Calibri" w:hAnsi="Calibri" w:cs="Calibri"/>
        </w:rPr>
        <w:t>Je-li dodavatelem pobočka závodu zahraniční právnické osoby:</w:t>
      </w:r>
    </w:p>
    <w:p w:rsidR="003D3F34" w:rsidRPr="00713F5C" w:rsidRDefault="003D3F34" w:rsidP="003D3F34">
      <w:pPr>
        <w:widowControl/>
        <w:numPr>
          <w:ilvl w:val="0"/>
          <w:numId w:val="3"/>
        </w:numPr>
        <w:tabs>
          <w:tab w:val="left" w:pos="426"/>
        </w:tabs>
        <w:suppressAutoHyphens w:val="0"/>
        <w:autoSpaceDN/>
        <w:spacing w:after="120"/>
        <w:ind w:left="426" w:hanging="426"/>
        <w:jc w:val="both"/>
        <w:textAlignment w:val="auto"/>
        <w:rPr>
          <w:rFonts w:ascii="Calibri" w:hAnsi="Calibri" w:cs="Calibri"/>
          <w:sz w:val="22"/>
          <w:szCs w:val="22"/>
        </w:rPr>
      </w:pPr>
      <w:r w:rsidRPr="00713F5C">
        <w:rPr>
          <w:rFonts w:ascii="Calibri" w:hAnsi="Calibri" w:cs="Calibri"/>
          <w:sz w:val="22"/>
          <w:szCs w:val="22"/>
        </w:rPr>
        <w:t xml:space="preserve">právnická osoba </w:t>
      </w:r>
      <w:r w:rsidRPr="00713F5C">
        <w:rPr>
          <w:rFonts w:ascii="Calibri" w:hAnsi="Calibri" w:cs="Calibri"/>
          <w:sz w:val="22"/>
          <w:szCs w:val="22"/>
          <w:highlight w:val="yellow"/>
        </w:rPr>
        <w:t>…</w:t>
      </w:r>
      <w:r w:rsidR="00F567C2">
        <w:rPr>
          <w:rFonts w:ascii="Calibri" w:hAnsi="Calibri" w:cs="Calibri"/>
          <w:sz w:val="22"/>
          <w:szCs w:val="22"/>
          <w:highlight w:val="yellow"/>
        </w:rPr>
        <w:t>…………………………………</w:t>
      </w:r>
      <w:r w:rsidRPr="00713F5C">
        <w:rPr>
          <w:rFonts w:ascii="Calibri" w:hAnsi="Calibri" w:cs="Calibri"/>
          <w:sz w:val="22"/>
          <w:szCs w:val="22"/>
          <w:highlight w:val="yellow"/>
        </w:rPr>
        <w:t xml:space="preserve"> </w:t>
      </w:r>
      <w:r w:rsidRPr="00713F5C">
        <w:rPr>
          <w:rFonts w:ascii="Calibri" w:hAnsi="Calibri" w:cs="Calibri"/>
          <w:sz w:val="22"/>
          <w:szCs w:val="22"/>
        </w:rPr>
        <w:t>a vedoucí pobočky závodu,</w:t>
      </w:r>
    </w:p>
    <w:p w:rsidR="003D3F34" w:rsidRPr="00713F5C" w:rsidRDefault="003D3F34" w:rsidP="003D3F34">
      <w:pPr>
        <w:pStyle w:val="PFI-Pokyny"/>
        <w:rPr>
          <w:rFonts w:ascii="Calibri" w:hAnsi="Calibri" w:cs="Calibri"/>
        </w:rPr>
      </w:pPr>
      <w:r w:rsidRPr="00713F5C">
        <w:rPr>
          <w:rFonts w:ascii="Calibri" w:hAnsi="Calibri" w:cs="Calibri"/>
        </w:rPr>
        <w:t>Je-li dodavatelem pobočka závodu české právnické osoby:</w:t>
      </w:r>
    </w:p>
    <w:p w:rsidR="003D3F34" w:rsidRPr="00713F5C" w:rsidRDefault="003D3F34" w:rsidP="003D3F34">
      <w:pPr>
        <w:pStyle w:val="Normln-Bezmezer"/>
        <w:numPr>
          <w:ilvl w:val="0"/>
          <w:numId w:val="3"/>
        </w:numPr>
        <w:ind w:left="426" w:hanging="426"/>
        <w:rPr>
          <w:rFonts w:ascii="Calibri" w:hAnsi="Calibri" w:cs="Calibri"/>
        </w:rPr>
      </w:pPr>
      <w:r w:rsidRPr="00713F5C">
        <w:rPr>
          <w:rFonts w:ascii="Calibri" w:hAnsi="Calibri" w:cs="Calibri"/>
        </w:rPr>
        <w:t xml:space="preserve">právnická osoba </w:t>
      </w:r>
      <w:r w:rsidRPr="00713F5C">
        <w:rPr>
          <w:rFonts w:ascii="Calibri" w:hAnsi="Calibri" w:cs="Calibri"/>
          <w:highlight w:val="yellow"/>
        </w:rPr>
        <w:t>…</w:t>
      </w:r>
      <w:r w:rsidR="00F567C2">
        <w:rPr>
          <w:rFonts w:ascii="Calibri" w:hAnsi="Calibri" w:cs="Calibri"/>
          <w:highlight w:val="yellow"/>
        </w:rPr>
        <w:t>…………………………</w:t>
      </w:r>
      <w:proofErr w:type="gramStart"/>
      <w:r w:rsidR="00F567C2">
        <w:rPr>
          <w:rFonts w:ascii="Calibri" w:hAnsi="Calibri" w:cs="Calibri"/>
          <w:highlight w:val="yellow"/>
        </w:rPr>
        <w:t>…….</w:t>
      </w:r>
      <w:proofErr w:type="gramEnd"/>
      <w:r w:rsidR="00F567C2">
        <w:rPr>
          <w:rFonts w:ascii="Calibri" w:hAnsi="Calibri" w:cs="Calibri"/>
          <w:highlight w:val="yellow"/>
        </w:rPr>
        <w:t>.</w:t>
      </w:r>
      <w:r w:rsidRPr="00713F5C">
        <w:rPr>
          <w:rFonts w:ascii="Calibri" w:hAnsi="Calibri" w:cs="Calibri"/>
          <w:highlight w:val="yellow"/>
        </w:rPr>
        <w:t xml:space="preserve"> </w:t>
      </w:r>
      <w:r w:rsidRPr="00713F5C">
        <w:rPr>
          <w:rFonts w:ascii="Calibri" w:hAnsi="Calibri" w:cs="Calibri"/>
        </w:rPr>
        <w:t>(která je členem statutárního orgánu dodavatele)</w:t>
      </w:r>
    </w:p>
    <w:p w:rsidR="003D3F34" w:rsidRPr="00713F5C" w:rsidRDefault="003D3F34" w:rsidP="003D3F34">
      <w:pPr>
        <w:pStyle w:val="Normln-Bezmezer"/>
        <w:numPr>
          <w:ilvl w:val="0"/>
          <w:numId w:val="3"/>
        </w:numPr>
        <w:ind w:left="426" w:hanging="426"/>
        <w:rPr>
          <w:rFonts w:ascii="Calibri" w:hAnsi="Calibri" w:cs="Calibri"/>
        </w:rPr>
      </w:pPr>
      <w:r w:rsidRPr="00713F5C">
        <w:rPr>
          <w:rFonts w:ascii="Calibri" w:hAnsi="Calibri" w:cs="Calibri"/>
        </w:rPr>
        <w:t>každý člen statutárního orgánu této právnické osoby a</w:t>
      </w:r>
    </w:p>
    <w:p w:rsidR="003D3F34" w:rsidRPr="00713F5C" w:rsidRDefault="003D3F34" w:rsidP="003D3F34">
      <w:pPr>
        <w:pStyle w:val="Normln-Bezmezer"/>
        <w:numPr>
          <w:ilvl w:val="0"/>
          <w:numId w:val="3"/>
        </w:numPr>
        <w:ind w:left="426" w:hanging="426"/>
        <w:rPr>
          <w:rFonts w:ascii="Calibri" w:hAnsi="Calibri" w:cs="Calibri"/>
        </w:rPr>
      </w:pPr>
      <w:r w:rsidRPr="00713F5C">
        <w:rPr>
          <w:rFonts w:ascii="Calibri" w:hAnsi="Calibri" w:cs="Calibri"/>
        </w:rPr>
        <w:t>osoba zastupující tuto právnickou osobu v statutárním orgánu dodavatele a</w:t>
      </w:r>
    </w:p>
    <w:p w:rsidR="003D3F34" w:rsidRPr="00713F5C" w:rsidRDefault="003D3F34" w:rsidP="003D3F34">
      <w:pPr>
        <w:widowControl/>
        <w:numPr>
          <w:ilvl w:val="0"/>
          <w:numId w:val="3"/>
        </w:numPr>
        <w:tabs>
          <w:tab w:val="left" w:pos="426"/>
        </w:tabs>
        <w:suppressAutoHyphens w:val="0"/>
        <w:autoSpaceDN/>
        <w:spacing w:after="120"/>
        <w:ind w:left="426" w:hanging="426"/>
        <w:jc w:val="both"/>
        <w:textAlignment w:val="auto"/>
        <w:rPr>
          <w:rFonts w:ascii="Calibri" w:hAnsi="Calibri" w:cs="Calibri"/>
          <w:sz w:val="22"/>
          <w:szCs w:val="22"/>
        </w:rPr>
      </w:pPr>
      <w:r w:rsidRPr="00713F5C">
        <w:rPr>
          <w:rFonts w:ascii="Calibri" w:hAnsi="Calibri" w:cs="Calibri"/>
          <w:sz w:val="22"/>
          <w:szCs w:val="22"/>
        </w:rPr>
        <w:t>vedoucí pobočky závodu.</w:t>
      </w:r>
    </w:p>
    <w:p w:rsidR="003D3F34" w:rsidRPr="00713F5C" w:rsidRDefault="003D3F34" w:rsidP="003D3F34">
      <w:pPr>
        <w:pStyle w:val="Nadpis2"/>
        <w:keepNext/>
        <w:numPr>
          <w:ilvl w:val="0"/>
          <w:numId w:val="0"/>
        </w:numPr>
        <w:tabs>
          <w:tab w:val="clear" w:pos="0"/>
          <w:tab w:val="left" w:pos="567"/>
        </w:tabs>
        <w:autoSpaceDN/>
        <w:spacing w:before="360"/>
        <w:jc w:val="both"/>
        <w:textAlignment w:val="auto"/>
        <w:rPr>
          <w:rFonts w:ascii="Calibri" w:hAnsi="Calibri" w:cs="Calibri"/>
        </w:rPr>
      </w:pPr>
      <w:r w:rsidRPr="00713F5C">
        <w:rPr>
          <w:rFonts w:ascii="Calibri" w:hAnsi="Calibri" w:cs="Calibri"/>
        </w:rPr>
        <w:t xml:space="preserve"> O profesní způsobilosti:</w:t>
      </w:r>
    </w:p>
    <w:p w:rsidR="003D3F34" w:rsidRPr="00713F5C" w:rsidRDefault="003D3F34" w:rsidP="003D3F34">
      <w:pPr>
        <w:pStyle w:val="PFI-odstavec"/>
        <w:rPr>
          <w:rFonts w:ascii="Calibri" w:hAnsi="Calibri" w:cs="Calibri"/>
          <w:szCs w:val="22"/>
        </w:rPr>
      </w:pPr>
      <w:r w:rsidRPr="00713F5C">
        <w:rPr>
          <w:rFonts w:ascii="Calibri" w:hAnsi="Calibri" w:cs="Calibri"/>
          <w:szCs w:val="22"/>
        </w:rPr>
        <w:t>Prohlašuji tímto, že jako účastník zadávacího řízení</w:t>
      </w:r>
    </w:p>
    <w:p w:rsidR="003D3F34" w:rsidRPr="00713F5C" w:rsidRDefault="003D3F34" w:rsidP="003D3F34">
      <w:pPr>
        <w:pStyle w:val="PFI-Pokyny"/>
        <w:rPr>
          <w:rFonts w:ascii="Calibri" w:hAnsi="Calibri" w:cs="Calibri"/>
        </w:rPr>
      </w:pPr>
      <w:r w:rsidRPr="00713F5C">
        <w:rPr>
          <w:rFonts w:ascii="Calibri" w:hAnsi="Calibri" w:cs="Calibri"/>
        </w:rPr>
        <w:t xml:space="preserve">je-li dodavatel právnickou osobu nebo osobu zapsanou v Obchodním rejstříku: </w:t>
      </w:r>
    </w:p>
    <w:p w:rsidR="003D3F34" w:rsidRPr="00713F5C" w:rsidRDefault="003D3F34" w:rsidP="003D3F34">
      <w:pPr>
        <w:widowControl/>
        <w:numPr>
          <w:ilvl w:val="0"/>
          <w:numId w:val="5"/>
        </w:numPr>
        <w:tabs>
          <w:tab w:val="left" w:pos="426"/>
        </w:tabs>
        <w:suppressAutoHyphens w:val="0"/>
        <w:autoSpaceDN/>
        <w:spacing w:after="120"/>
        <w:ind w:left="0" w:firstLine="0"/>
        <w:jc w:val="both"/>
        <w:textAlignment w:val="auto"/>
        <w:rPr>
          <w:rFonts w:ascii="Calibri" w:hAnsi="Calibri" w:cs="Calibri"/>
          <w:sz w:val="22"/>
          <w:szCs w:val="22"/>
        </w:rPr>
      </w:pPr>
      <w:r w:rsidRPr="00713F5C">
        <w:rPr>
          <w:rFonts w:ascii="Calibri" w:hAnsi="Calibri" w:cs="Calibri"/>
          <w:sz w:val="22"/>
          <w:szCs w:val="22"/>
        </w:rPr>
        <w:t>jsme zapsáni v Obchodním rejstříku;</w:t>
      </w:r>
    </w:p>
    <w:p w:rsidR="003D3F34" w:rsidRPr="00713F5C" w:rsidRDefault="003D3F34" w:rsidP="003D3F34">
      <w:pPr>
        <w:pStyle w:val="PFI-Pokyny"/>
        <w:rPr>
          <w:rFonts w:ascii="Calibri" w:hAnsi="Calibri" w:cs="Calibri"/>
        </w:rPr>
      </w:pPr>
      <w:r w:rsidRPr="00713F5C">
        <w:rPr>
          <w:rFonts w:ascii="Calibri" w:hAnsi="Calibri" w:cs="Calibri"/>
        </w:rPr>
        <w:t xml:space="preserve">nemá-li dodavatel povinnost být zapsán v Obchodním rejstříku: </w:t>
      </w:r>
    </w:p>
    <w:p w:rsidR="003D3F34" w:rsidRDefault="003D3F34" w:rsidP="003D3F34">
      <w:pPr>
        <w:widowControl/>
        <w:numPr>
          <w:ilvl w:val="0"/>
          <w:numId w:val="6"/>
        </w:numPr>
        <w:tabs>
          <w:tab w:val="left" w:pos="426"/>
        </w:tabs>
        <w:suppressAutoHyphens w:val="0"/>
        <w:autoSpaceDN/>
        <w:spacing w:after="120"/>
        <w:ind w:left="0" w:firstLine="0"/>
        <w:jc w:val="both"/>
        <w:textAlignment w:val="auto"/>
        <w:rPr>
          <w:rFonts w:ascii="Calibri" w:hAnsi="Calibri" w:cs="Calibri"/>
          <w:sz w:val="22"/>
          <w:szCs w:val="22"/>
        </w:rPr>
      </w:pPr>
      <w:r w:rsidRPr="00713F5C">
        <w:rPr>
          <w:rFonts w:ascii="Calibri" w:hAnsi="Calibri" w:cs="Calibri"/>
          <w:sz w:val="22"/>
          <w:szCs w:val="22"/>
        </w:rPr>
        <w:t>nemáme povinnost být zapsán v Obchodním rejstříku</w:t>
      </w:r>
    </w:p>
    <w:p w:rsidR="0093766B" w:rsidRDefault="0093766B" w:rsidP="0093766B">
      <w:pPr>
        <w:widowControl/>
        <w:tabs>
          <w:tab w:val="left" w:pos="426"/>
        </w:tabs>
        <w:suppressAutoHyphens w:val="0"/>
        <w:autoSpaceDN/>
        <w:spacing w:after="120"/>
        <w:jc w:val="both"/>
        <w:textAlignment w:val="auto"/>
        <w:rPr>
          <w:rFonts w:ascii="Calibri" w:hAnsi="Calibri" w:cs="Calibri"/>
          <w:sz w:val="22"/>
          <w:szCs w:val="22"/>
        </w:rPr>
      </w:pPr>
    </w:p>
    <w:p w:rsidR="003D3F34" w:rsidRPr="00713F5C" w:rsidRDefault="003D3F34" w:rsidP="003D3F34">
      <w:pPr>
        <w:pStyle w:val="Nadpis2"/>
        <w:keepNext/>
        <w:numPr>
          <w:ilvl w:val="0"/>
          <w:numId w:val="0"/>
        </w:numPr>
        <w:tabs>
          <w:tab w:val="clear" w:pos="0"/>
          <w:tab w:val="left" w:pos="567"/>
        </w:tabs>
        <w:autoSpaceDN/>
        <w:spacing w:before="360"/>
        <w:jc w:val="both"/>
        <w:textAlignment w:val="auto"/>
        <w:rPr>
          <w:rFonts w:ascii="Calibri" w:hAnsi="Calibri" w:cs="Calibri"/>
        </w:rPr>
      </w:pPr>
      <w:r w:rsidRPr="00713F5C">
        <w:rPr>
          <w:rFonts w:ascii="Calibri" w:hAnsi="Calibri" w:cs="Calibri"/>
        </w:rPr>
        <w:t>O technické kvalifikaci:</w:t>
      </w:r>
    </w:p>
    <w:p w:rsidR="003D3F34" w:rsidRPr="00713F5C" w:rsidRDefault="003D3F34" w:rsidP="003D3F34">
      <w:pPr>
        <w:jc w:val="both"/>
        <w:rPr>
          <w:rFonts w:ascii="Calibri" w:hAnsi="Calibri" w:cs="Calibri"/>
          <w:sz w:val="22"/>
          <w:szCs w:val="22"/>
        </w:rPr>
      </w:pPr>
      <w:r w:rsidRPr="00713F5C">
        <w:rPr>
          <w:rFonts w:ascii="Calibri" w:hAnsi="Calibri" w:cs="Calibri"/>
          <w:sz w:val="22"/>
          <w:szCs w:val="22"/>
        </w:rPr>
        <w:t xml:space="preserve">Prohlašuji tímto, že jako účastník zadávacího řízení v posledních </w:t>
      </w:r>
      <w:r>
        <w:rPr>
          <w:rFonts w:ascii="Calibri" w:hAnsi="Calibri" w:cs="Calibri"/>
          <w:sz w:val="22"/>
          <w:szCs w:val="22"/>
        </w:rPr>
        <w:t>3</w:t>
      </w:r>
      <w:r w:rsidRPr="00713F5C">
        <w:rPr>
          <w:rFonts w:ascii="Calibri" w:hAnsi="Calibri" w:cs="Calibri"/>
          <w:sz w:val="22"/>
          <w:szCs w:val="22"/>
        </w:rPr>
        <w:t xml:space="preserve"> (</w:t>
      </w:r>
      <w:r>
        <w:rPr>
          <w:rFonts w:ascii="Calibri" w:hAnsi="Calibri" w:cs="Calibri"/>
          <w:sz w:val="22"/>
          <w:szCs w:val="22"/>
        </w:rPr>
        <w:t>třech</w:t>
      </w:r>
      <w:r w:rsidRPr="00713F5C">
        <w:rPr>
          <w:rFonts w:ascii="Calibri" w:hAnsi="Calibri" w:cs="Calibri"/>
          <w:sz w:val="22"/>
          <w:szCs w:val="22"/>
        </w:rPr>
        <w:t>) letech jsme poskytli následující dodávky v souladu s</w:t>
      </w:r>
      <w:r w:rsidR="00180E5C">
        <w:rPr>
          <w:rFonts w:ascii="Calibri" w:hAnsi="Calibri" w:cs="Calibri"/>
          <w:sz w:val="22"/>
          <w:szCs w:val="22"/>
        </w:rPr>
        <w:t xml:space="preserve"> podmínkami </w:t>
      </w:r>
      <w:r w:rsidRPr="00713F5C">
        <w:rPr>
          <w:rFonts w:ascii="Calibri" w:hAnsi="Calibri" w:cs="Calibri"/>
          <w:sz w:val="22"/>
          <w:szCs w:val="22"/>
        </w:rPr>
        <w:t>zadávací dokumentace:</w:t>
      </w:r>
    </w:p>
    <w:p w:rsidR="003D3F34" w:rsidRPr="00D54160" w:rsidRDefault="003D3F34" w:rsidP="003D3F34">
      <w:pPr>
        <w:jc w:val="both"/>
        <w:rPr>
          <w:rFonts w:ascii="Calibri" w:hAnsi="Calibri" w:cs="Calibri"/>
          <w:b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4677"/>
      </w:tblGrid>
      <w:tr w:rsidR="003D3F34" w:rsidRPr="00180E5C" w:rsidTr="0093766B">
        <w:trPr>
          <w:cantSplit/>
          <w:trHeight w:val="635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D3F34" w:rsidRPr="00180E5C" w:rsidRDefault="003D3F34" w:rsidP="00180E5C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80E5C">
              <w:rPr>
                <w:rFonts w:ascii="Calibri" w:hAnsi="Calibri" w:cs="Calibri"/>
                <w:b/>
                <w:sz w:val="22"/>
                <w:szCs w:val="22"/>
              </w:rPr>
              <w:t>Významná dodávka č. 1</w:t>
            </w:r>
          </w:p>
        </w:tc>
      </w:tr>
      <w:tr w:rsidR="003D3F34" w:rsidRPr="00D54160" w:rsidTr="0093766B">
        <w:trPr>
          <w:cantSplit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D3F34" w:rsidRPr="00AB6679" w:rsidRDefault="003D3F34" w:rsidP="00180E5C">
            <w:pPr>
              <w:rPr>
                <w:rFonts w:ascii="Calibri" w:hAnsi="Calibri" w:cs="Calibri"/>
                <w:sz w:val="22"/>
                <w:szCs w:val="22"/>
              </w:rPr>
            </w:pPr>
            <w:r w:rsidRPr="00AB6679">
              <w:rPr>
                <w:rFonts w:ascii="Calibri" w:hAnsi="Calibri" w:cs="Calibri"/>
                <w:sz w:val="22"/>
                <w:szCs w:val="22"/>
              </w:rPr>
              <w:t>Identifikace objednatele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D54160" w:rsidRDefault="003D3F34" w:rsidP="00180E5C">
            <w:pPr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D3F34" w:rsidRPr="00D54160" w:rsidTr="0093766B">
        <w:trPr>
          <w:cantSplit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D3F34" w:rsidRPr="00AB6679" w:rsidRDefault="003D3F34" w:rsidP="00180E5C">
            <w:pPr>
              <w:rPr>
                <w:rFonts w:ascii="Calibri" w:hAnsi="Calibri" w:cs="Calibri"/>
                <w:sz w:val="22"/>
                <w:szCs w:val="22"/>
              </w:rPr>
            </w:pPr>
            <w:r w:rsidRPr="00AB6679">
              <w:rPr>
                <w:rFonts w:ascii="Calibri" w:hAnsi="Calibri" w:cs="Calibri"/>
                <w:sz w:val="22"/>
                <w:szCs w:val="22"/>
              </w:rPr>
              <w:t>Název zakázky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D54160" w:rsidRDefault="003D3F34" w:rsidP="00180E5C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D3F34" w:rsidRPr="00D54160" w:rsidTr="0093766B">
        <w:trPr>
          <w:cantSplit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D3F34" w:rsidRPr="00AB6679" w:rsidRDefault="003D3F34" w:rsidP="00180E5C">
            <w:pPr>
              <w:rPr>
                <w:rFonts w:ascii="Calibri" w:hAnsi="Calibri" w:cs="Calibri"/>
                <w:sz w:val="22"/>
                <w:szCs w:val="22"/>
              </w:rPr>
            </w:pPr>
            <w:r w:rsidRPr="00AB6679">
              <w:rPr>
                <w:rFonts w:ascii="Calibri" w:hAnsi="Calibri" w:cs="Calibri"/>
                <w:sz w:val="22"/>
                <w:szCs w:val="22"/>
              </w:rPr>
              <w:t>Podrobný popis předmětu a rozsahu zakázky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D54160" w:rsidRDefault="003D3F34" w:rsidP="00180E5C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D3F34" w:rsidRPr="00D54160" w:rsidTr="0093766B">
        <w:trPr>
          <w:cantSplit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D3F34" w:rsidRPr="00AB6679" w:rsidRDefault="003D3F34" w:rsidP="00180E5C">
            <w:pPr>
              <w:rPr>
                <w:rFonts w:ascii="Calibri" w:hAnsi="Calibri" w:cs="Calibri"/>
                <w:sz w:val="22"/>
                <w:szCs w:val="22"/>
              </w:rPr>
            </w:pPr>
            <w:r w:rsidRPr="00AB6679">
              <w:rPr>
                <w:rFonts w:ascii="Calibri" w:hAnsi="Calibri" w:cs="Calibri"/>
                <w:sz w:val="22"/>
                <w:szCs w:val="22"/>
              </w:rPr>
              <w:t xml:space="preserve">Významná zakázka měla jako předmět (nebo obsahovala) dodávku </w:t>
            </w:r>
            <w:r w:rsidR="00180E5C">
              <w:rPr>
                <w:rFonts w:ascii="Calibri" w:hAnsi="Calibri" w:cs="Calibri"/>
                <w:sz w:val="22"/>
                <w:szCs w:val="22"/>
              </w:rPr>
              <w:br/>
            </w:r>
            <w:r w:rsidRPr="00AB6679">
              <w:rPr>
                <w:rFonts w:ascii="Calibri" w:hAnsi="Calibri" w:cs="Calibri"/>
                <w:sz w:val="22"/>
                <w:szCs w:val="22"/>
              </w:rPr>
              <w:t xml:space="preserve">a implementaci síťové infrastruktury včetně zabezpečení a centrálního ověřování dle standardu IEEE 802.1X ve finančním objemu min. </w:t>
            </w:r>
            <w:r w:rsidR="00180E5C">
              <w:rPr>
                <w:rFonts w:ascii="Calibri" w:hAnsi="Calibri" w:cs="Calibri"/>
                <w:sz w:val="22"/>
                <w:szCs w:val="22"/>
              </w:rPr>
              <w:t>2</w:t>
            </w:r>
            <w:r w:rsidRPr="00AB6679">
              <w:rPr>
                <w:rFonts w:ascii="Calibri" w:hAnsi="Calibri" w:cs="Calibri"/>
                <w:sz w:val="22"/>
                <w:szCs w:val="22"/>
              </w:rPr>
              <w:t xml:space="preserve"> 000 000 Kč bez DPH za zakázku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D54160" w:rsidRDefault="003D3F34" w:rsidP="00180E5C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 ANO/NE]</w:t>
            </w:r>
          </w:p>
        </w:tc>
      </w:tr>
      <w:tr w:rsidR="003D3F34" w:rsidRPr="00D54160" w:rsidTr="0093766B">
        <w:trPr>
          <w:cantSplit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D3F34" w:rsidRPr="00AB6679" w:rsidRDefault="003D3F34" w:rsidP="00180E5C">
            <w:pPr>
              <w:rPr>
                <w:rFonts w:ascii="Calibri" w:hAnsi="Calibri" w:cs="Calibri"/>
                <w:sz w:val="22"/>
                <w:szCs w:val="22"/>
              </w:rPr>
            </w:pPr>
            <w:r w:rsidRPr="00AB6679">
              <w:rPr>
                <w:rFonts w:ascii="Calibri" w:hAnsi="Calibri" w:cs="Calibri"/>
                <w:sz w:val="22"/>
                <w:szCs w:val="22"/>
              </w:rPr>
              <w:t>Finanční objem předmětu plnění v Kč bez DPH – za dodávku informačního systému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D54160" w:rsidRDefault="003D3F34" w:rsidP="00180E5C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D3F34" w:rsidRPr="00D54160" w:rsidTr="0093766B">
        <w:trPr>
          <w:cantSplit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D3F34" w:rsidRPr="00AB6679" w:rsidRDefault="003D3F34" w:rsidP="00180E5C">
            <w:pPr>
              <w:rPr>
                <w:rFonts w:ascii="Calibri" w:hAnsi="Calibri" w:cs="Calibri"/>
                <w:sz w:val="22"/>
                <w:szCs w:val="22"/>
              </w:rPr>
            </w:pPr>
            <w:r w:rsidRPr="00AB6679">
              <w:rPr>
                <w:rFonts w:ascii="Calibri" w:hAnsi="Calibri" w:cs="Calibri"/>
                <w:sz w:val="22"/>
                <w:szCs w:val="22"/>
              </w:rPr>
              <w:t>Doba realizace zakázky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D54160" w:rsidRDefault="003D3F34" w:rsidP="00180E5C">
            <w:pPr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 ve formátu MM/RRRR – MM/RRRR]</w:t>
            </w:r>
          </w:p>
        </w:tc>
      </w:tr>
      <w:tr w:rsidR="003D3F34" w:rsidRPr="00D54160" w:rsidTr="0093766B">
        <w:trPr>
          <w:cantSplit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D3F34" w:rsidRPr="00AB6679" w:rsidRDefault="003D3F34" w:rsidP="00180E5C">
            <w:pPr>
              <w:rPr>
                <w:rFonts w:ascii="Calibri" w:hAnsi="Calibri" w:cs="Calibri"/>
                <w:sz w:val="22"/>
                <w:szCs w:val="22"/>
              </w:rPr>
            </w:pPr>
            <w:r w:rsidRPr="00AB6679">
              <w:rPr>
                <w:rFonts w:ascii="Calibri" w:hAnsi="Calibri" w:cs="Calibri"/>
                <w:sz w:val="22"/>
                <w:szCs w:val="22"/>
              </w:rPr>
              <w:t>Místo plnění zakázky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D54160" w:rsidRDefault="003D3F34" w:rsidP="00180E5C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D3F34" w:rsidRPr="00D54160" w:rsidTr="0093766B">
        <w:trPr>
          <w:cantSplit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D3F34" w:rsidRPr="00AB6679" w:rsidRDefault="003D3F34" w:rsidP="00180E5C">
            <w:pPr>
              <w:rPr>
                <w:rFonts w:ascii="Calibri" w:hAnsi="Calibri" w:cs="Calibri"/>
                <w:sz w:val="22"/>
                <w:szCs w:val="22"/>
              </w:rPr>
            </w:pPr>
            <w:r w:rsidRPr="00AB6679">
              <w:rPr>
                <w:rFonts w:ascii="Calibri" w:hAnsi="Calibri" w:cs="Calibri"/>
                <w:sz w:val="22"/>
                <w:szCs w:val="22"/>
              </w:rPr>
              <w:t>Jméno kontaktní osoby u objednatele a její kontaktní údaje (e-mail nebo telefonní spojení).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D54160" w:rsidRDefault="003D3F34" w:rsidP="00180E5C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</w:tbl>
    <w:p w:rsidR="000C7688" w:rsidRDefault="000C768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4677"/>
      </w:tblGrid>
      <w:tr w:rsidR="003D3F34" w:rsidRPr="00180E5C" w:rsidTr="000C7688">
        <w:trPr>
          <w:cantSplit/>
          <w:trHeight w:val="694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D3F34" w:rsidRPr="00180E5C" w:rsidRDefault="003D3F34" w:rsidP="00180E5C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80E5C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Významná dodávka č. 2</w:t>
            </w:r>
          </w:p>
        </w:tc>
      </w:tr>
      <w:tr w:rsidR="003D3F34" w:rsidRPr="00D54160" w:rsidTr="0093766B">
        <w:trPr>
          <w:cantSplit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D3F34" w:rsidRPr="00AB6679" w:rsidRDefault="003D3F34" w:rsidP="00180E5C">
            <w:pPr>
              <w:rPr>
                <w:rFonts w:ascii="Calibri" w:hAnsi="Calibri" w:cs="Calibri"/>
                <w:sz w:val="22"/>
                <w:szCs w:val="22"/>
              </w:rPr>
            </w:pPr>
            <w:r w:rsidRPr="00AB6679">
              <w:rPr>
                <w:rFonts w:ascii="Calibri" w:hAnsi="Calibri" w:cs="Calibri"/>
                <w:sz w:val="22"/>
                <w:szCs w:val="22"/>
              </w:rPr>
              <w:t>Identifikace objednatele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D54160" w:rsidRDefault="003D3F34" w:rsidP="00180E5C">
            <w:pPr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D3F34" w:rsidRPr="00D54160" w:rsidTr="0093766B">
        <w:trPr>
          <w:cantSplit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D3F34" w:rsidRPr="00AB6679" w:rsidRDefault="003D3F34" w:rsidP="00180E5C">
            <w:pPr>
              <w:rPr>
                <w:rFonts w:ascii="Calibri" w:hAnsi="Calibri" w:cs="Calibri"/>
                <w:sz w:val="22"/>
                <w:szCs w:val="22"/>
              </w:rPr>
            </w:pPr>
            <w:r w:rsidRPr="00AB6679">
              <w:rPr>
                <w:rFonts w:ascii="Calibri" w:hAnsi="Calibri" w:cs="Calibri"/>
                <w:sz w:val="22"/>
                <w:szCs w:val="22"/>
              </w:rPr>
              <w:t>Název zakázky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D54160" w:rsidRDefault="003D3F34" w:rsidP="00180E5C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D3F34" w:rsidRPr="00D54160" w:rsidTr="0093766B">
        <w:trPr>
          <w:cantSplit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3766B" w:rsidRDefault="003D3F34" w:rsidP="00180E5C">
            <w:pPr>
              <w:rPr>
                <w:rFonts w:ascii="Calibri" w:hAnsi="Calibri" w:cs="Calibri"/>
                <w:sz w:val="22"/>
                <w:szCs w:val="22"/>
              </w:rPr>
            </w:pPr>
            <w:r w:rsidRPr="00AB6679">
              <w:rPr>
                <w:rFonts w:ascii="Calibri" w:hAnsi="Calibri" w:cs="Calibri"/>
                <w:sz w:val="22"/>
                <w:szCs w:val="22"/>
              </w:rPr>
              <w:t>Podrobný popis předmětu a rozsahu zakázky</w:t>
            </w:r>
          </w:p>
          <w:p w:rsidR="0093766B" w:rsidRPr="0093766B" w:rsidRDefault="0093766B" w:rsidP="0093766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3766B" w:rsidRPr="0093766B" w:rsidRDefault="0093766B" w:rsidP="0093766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3766B" w:rsidRPr="0093766B" w:rsidRDefault="0093766B" w:rsidP="0093766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3766B" w:rsidRPr="0093766B" w:rsidRDefault="0093766B" w:rsidP="0093766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D3F34" w:rsidRPr="0093766B" w:rsidRDefault="003D3F34" w:rsidP="0093766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88" w:rsidRDefault="003D3F34" w:rsidP="00180E5C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  <w:p w:rsidR="000C7688" w:rsidRPr="000C7688" w:rsidRDefault="000C7688" w:rsidP="000C7688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:rsidR="000C7688" w:rsidRPr="000C7688" w:rsidRDefault="000C7688" w:rsidP="000C7688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:rsidR="000C7688" w:rsidRDefault="000C7688" w:rsidP="000C7688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:rsidR="000C7688" w:rsidRDefault="000C7688" w:rsidP="000C7688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:rsidR="003D3F34" w:rsidRPr="000C7688" w:rsidRDefault="003D3F34" w:rsidP="000C7688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D3F34" w:rsidRPr="00D54160" w:rsidTr="0093766B">
        <w:trPr>
          <w:cantSplit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D3F34" w:rsidRPr="00AB6679" w:rsidRDefault="003D3F34" w:rsidP="00180E5C">
            <w:pPr>
              <w:rPr>
                <w:rFonts w:ascii="Calibri" w:hAnsi="Calibri" w:cs="Calibri"/>
                <w:sz w:val="22"/>
                <w:szCs w:val="22"/>
              </w:rPr>
            </w:pPr>
            <w:r w:rsidRPr="00AB6679">
              <w:rPr>
                <w:rFonts w:ascii="Calibri" w:hAnsi="Calibri" w:cs="Calibri"/>
                <w:sz w:val="22"/>
                <w:szCs w:val="22"/>
              </w:rPr>
              <w:t xml:space="preserve">Významná zakázka měla jako předmět (nebo obsahovala) dodávku </w:t>
            </w:r>
            <w:r w:rsidR="00180E5C">
              <w:rPr>
                <w:rFonts w:ascii="Calibri" w:hAnsi="Calibri" w:cs="Calibri"/>
                <w:sz w:val="22"/>
                <w:szCs w:val="22"/>
              </w:rPr>
              <w:br/>
            </w:r>
            <w:r w:rsidRPr="00AB6679">
              <w:rPr>
                <w:rFonts w:ascii="Calibri" w:hAnsi="Calibri" w:cs="Calibri"/>
                <w:sz w:val="22"/>
                <w:szCs w:val="22"/>
              </w:rPr>
              <w:t xml:space="preserve">a implementaci síťové infrastruktury včetně zabezpečení a centrálního ověřování dle standardu IEEE 802.1X ve finančním objemu min. </w:t>
            </w:r>
            <w:r w:rsidR="00180E5C">
              <w:rPr>
                <w:rFonts w:ascii="Calibri" w:hAnsi="Calibri" w:cs="Calibri"/>
                <w:sz w:val="22"/>
                <w:szCs w:val="22"/>
              </w:rPr>
              <w:t>2</w:t>
            </w:r>
            <w:r w:rsidRPr="00AB6679">
              <w:rPr>
                <w:rFonts w:ascii="Calibri" w:hAnsi="Calibri" w:cs="Calibri"/>
                <w:sz w:val="22"/>
                <w:szCs w:val="22"/>
              </w:rPr>
              <w:t xml:space="preserve"> 000 000 Kč bez DPH za zakázku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D54160" w:rsidRDefault="003D3F34" w:rsidP="00980BE6">
            <w:pPr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 ANO/NE]</w:t>
            </w:r>
          </w:p>
        </w:tc>
      </w:tr>
      <w:tr w:rsidR="003D3F34" w:rsidRPr="00D54160" w:rsidTr="0093766B">
        <w:trPr>
          <w:cantSplit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D3F34" w:rsidRPr="00AB6679" w:rsidRDefault="003D3F34" w:rsidP="00180E5C">
            <w:pPr>
              <w:rPr>
                <w:rFonts w:ascii="Calibri" w:hAnsi="Calibri" w:cs="Calibri"/>
                <w:sz w:val="22"/>
                <w:szCs w:val="22"/>
              </w:rPr>
            </w:pPr>
            <w:r w:rsidRPr="00AB6679">
              <w:rPr>
                <w:rFonts w:ascii="Calibri" w:hAnsi="Calibri" w:cs="Calibri"/>
                <w:sz w:val="22"/>
                <w:szCs w:val="22"/>
              </w:rPr>
              <w:t>Finanční objem předmětu plnění v Kč bez DPH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D54160" w:rsidRDefault="003D3F34" w:rsidP="00980BE6">
            <w:pPr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D3F34" w:rsidRPr="00D54160" w:rsidTr="0093766B">
        <w:trPr>
          <w:cantSplit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D3F34" w:rsidRPr="00AB6679" w:rsidRDefault="003D3F34" w:rsidP="00180E5C">
            <w:pPr>
              <w:rPr>
                <w:rFonts w:ascii="Calibri" w:hAnsi="Calibri" w:cs="Calibri"/>
                <w:sz w:val="22"/>
                <w:szCs w:val="22"/>
              </w:rPr>
            </w:pPr>
            <w:r w:rsidRPr="00AB6679">
              <w:rPr>
                <w:rFonts w:ascii="Calibri" w:hAnsi="Calibri" w:cs="Calibri"/>
                <w:sz w:val="22"/>
                <w:szCs w:val="22"/>
              </w:rPr>
              <w:t>Doba realizace zakázky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D54160" w:rsidRDefault="003D3F34" w:rsidP="00980BE6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 ve formátu MM/RRRR – MM/RRRR]</w:t>
            </w:r>
          </w:p>
        </w:tc>
      </w:tr>
      <w:tr w:rsidR="003D3F34" w:rsidRPr="00D54160" w:rsidTr="0093766B">
        <w:trPr>
          <w:cantSplit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D3F34" w:rsidRPr="00AB6679" w:rsidRDefault="003D3F34" w:rsidP="00180E5C">
            <w:pPr>
              <w:rPr>
                <w:rFonts w:ascii="Calibri" w:hAnsi="Calibri" w:cs="Calibri"/>
                <w:sz w:val="22"/>
                <w:szCs w:val="22"/>
              </w:rPr>
            </w:pPr>
            <w:r w:rsidRPr="00AB6679">
              <w:rPr>
                <w:rFonts w:ascii="Calibri" w:hAnsi="Calibri" w:cs="Calibri"/>
                <w:sz w:val="22"/>
                <w:szCs w:val="22"/>
              </w:rPr>
              <w:t>Místo plnění zakázky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D54160" w:rsidRDefault="003D3F34" w:rsidP="00980BE6">
            <w:pPr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D3F34" w:rsidRPr="00D54160" w:rsidTr="0093766B">
        <w:trPr>
          <w:cantSplit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D3F34" w:rsidRPr="00AB6679" w:rsidRDefault="003D3F34" w:rsidP="00180E5C">
            <w:pPr>
              <w:rPr>
                <w:rFonts w:ascii="Calibri" w:hAnsi="Calibri" w:cs="Calibri"/>
                <w:sz w:val="22"/>
                <w:szCs w:val="22"/>
              </w:rPr>
            </w:pPr>
            <w:r w:rsidRPr="00AB6679">
              <w:rPr>
                <w:rFonts w:ascii="Calibri" w:hAnsi="Calibri" w:cs="Calibri"/>
                <w:sz w:val="22"/>
                <w:szCs w:val="22"/>
              </w:rPr>
              <w:t>Jméno kontaktní osoby u objednatele a její kontaktní údaje (e-mail nebo telefonní spojení).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D54160" w:rsidRDefault="003D3F34" w:rsidP="00980BE6">
            <w:pPr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</w:tbl>
    <w:p w:rsidR="003D3F34" w:rsidRPr="00180E5C" w:rsidRDefault="003D3F34" w:rsidP="003D3F34">
      <w:pPr>
        <w:widowControl/>
        <w:tabs>
          <w:tab w:val="left" w:pos="426"/>
        </w:tabs>
        <w:suppressAutoHyphens w:val="0"/>
        <w:autoSpaceDN/>
        <w:spacing w:after="120"/>
        <w:jc w:val="both"/>
        <w:textAlignment w:val="auto"/>
        <w:rPr>
          <w:rFonts w:ascii="Calibri" w:hAnsi="Calibri" w:cs="Calibri"/>
          <w:sz w:val="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4677"/>
      </w:tblGrid>
      <w:tr w:rsidR="003D3F34" w:rsidRPr="00180E5C" w:rsidTr="0093766B">
        <w:trPr>
          <w:cantSplit/>
          <w:trHeight w:val="582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D3F34" w:rsidRPr="00180E5C" w:rsidRDefault="003D3F34" w:rsidP="00180E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80E5C">
              <w:rPr>
                <w:rFonts w:ascii="Calibri" w:hAnsi="Calibri" w:cs="Calibri"/>
                <w:b/>
                <w:sz w:val="22"/>
                <w:szCs w:val="22"/>
              </w:rPr>
              <w:t>Významná dodávka č. 3</w:t>
            </w:r>
          </w:p>
        </w:tc>
      </w:tr>
      <w:tr w:rsidR="003D3F34" w:rsidRPr="00D54160" w:rsidTr="0093766B">
        <w:trPr>
          <w:cantSplit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D3F34" w:rsidRPr="00AB6679" w:rsidRDefault="003D3F34" w:rsidP="00180E5C">
            <w:pPr>
              <w:rPr>
                <w:rFonts w:ascii="Calibri" w:hAnsi="Calibri" w:cs="Calibri"/>
                <w:sz w:val="22"/>
                <w:szCs w:val="22"/>
              </w:rPr>
            </w:pPr>
            <w:r w:rsidRPr="00AB6679">
              <w:rPr>
                <w:rFonts w:ascii="Calibri" w:hAnsi="Calibri" w:cs="Calibri"/>
                <w:sz w:val="22"/>
                <w:szCs w:val="22"/>
              </w:rPr>
              <w:t>Identifikace objednatele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D54160" w:rsidRDefault="003D3F34" w:rsidP="00980BE6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D3F34" w:rsidRPr="00D54160" w:rsidTr="0093766B">
        <w:trPr>
          <w:cantSplit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D3F34" w:rsidRPr="00AB6679" w:rsidRDefault="003D3F34" w:rsidP="00180E5C">
            <w:pPr>
              <w:rPr>
                <w:rFonts w:ascii="Calibri" w:hAnsi="Calibri" w:cs="Calibri"/>
                <w:sz w:val="22"/>
                <w:szCs w:val="22"/>
              </w:rPr>
            </w:pPr>
            <w:r w:rsidRPr="00AB6679">
              <w:rPr>
                <w:rFonts w:ascii="Calibri" w:hAnsi="Calibri" w:cs="Calibri"/>
                <w:sz w:val="22"/>
                <w:szCs w:val="22"/>
              </w:rPr>
              <w:t>Název zakázky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D54160" w:rsidRDefault="003D3F34" w:rsidP="00980BE6">
            <w:pPr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D3F34" w:rsidRPr="00D54160" w:rsidTr="0093766B">
        <w:trPr>
          <w:cantSplit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D3F34" w:rsidRPr="00AB6679" w:rsidRDefault="003D3F34" w:rsidP="00180E5C">
            <w:pPr>
              <w:rPr>
                <w:rFonts w:ascii="Calibri" w:hAnsi="Calibri" w:cs="Calibri"/>
                <w:sz w:val="22"/>
                <w:szCs w:val="22"/>
              </w:rPr>
            </w:pPr>
            <w:r w:rsidRPr="00AB6679">
              <w:rPr>
                <w:rFonts w:ascii="Calibri" w:hAnsi="Calibri" w:cs="Calibri"/>
                <w:sz w:val="22"/>
                <w:szCs w:val="22"/>
              </w:rPr>
              <w:t>Podrobný popis předmětu a rozsahu zakázky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D54160" w:rsidRDefault="003D3F34" w:rsidP="00980BE6">
            <w:pPr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D3F34" w:rsidRPr="00D54160" w:rsidTr="0093766B">
        <w:trPr>
          <w:cantSplit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D3F34" w:rsidRPr="00AB6679" w:rsidRDefault="00180E5C" w:rsidP="00180E5C">
            <w:pPr>
              <w:rPr>
                <w:rFonts w:ascii="Calibri" w:hAnsi="Calibri" w:cs="Calibri"/>
                <w:sz w:val="22"/>
                <w:szCs w:val="22"/>
              </w:rPr>
            </w:pPr>
            <w:r w:rsidRPr="00AB6679">
              <w:rPr>
                <w:rFonts w:ascii="Calibri" w:hAnsi="Calibri" w:cs="Calibri"/>
                <w:sz w:val="22"/>
                <w:szCs w:val="22"/>
              </w:rPr>
              <w:t xml:space="preserve">Významná zakázka měla jako předmět (nebo obsahovala) dodávku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 w:rsidRPr="00AB6679">
              <w:rPr>
                <w:rFonts w:ascii="Calibri" w:hAnsi="Calibri" w:cs="Calibri"/>
                <w:sz w:val="22"/>
                <w:szCs w:val="22"/>
              </w:rPr>
              <w:t xml:space="preserve">a implementaci síťové infrastruktury včetně zabezpečení a centrálního ověřování dle standardu IEEE 802.1X ve finančním objemu min. 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AB6679">
              <w:rPr>
                <w:rFonts w:ascii="Calibri" w:hAnsi="Calibri" w:cs="Calibri"/>
                <w:sz w:val="22"/>
                <w:szCs w:val="22"/>
              </w:rPr>
              <w:t xml:space="preserve"> 000 000 Kč bez DPH za zakázku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D54160" w:rsidRDefault="003D3F34" w:rsidP="00980BE6">
            <w:pPr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 ANO/NE]</w:t>
            </w:r>
          </w:p>
        </w:tc>
      </w:tr>
      <w:tr w:rsidR="003D3F34" w:rsidRPr="00D54160" w:rsidTr="0093766B">
        <w:trPr>
          <w:cantSplit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D3F34" w:rsidRPr="00AB6679" w:rsidRDefault="003D3F34" w:rsidP="00180E5C">
            <w:pPr>
              <w:rPr>
                <w:rFonts w:ascii="Calibri" w:hAnsi="Calibri" w:cs="Calibri"/>
                <w:sz w:val="22"/>
                <w:szCs w:val="22"/>
              </w:rPr>
            </w:pPr>
            <w:r w:rsidRPr="00AB6679">
              <w:rPr>
                <w:rFonts w:ascii="Calibri" w:hAnsi="Calibri" w:cs="Calibri"/>
                <w:sz w:val="22"/>
                <w:szCs w:val="22"/>
              </w:rPr>
              <w:t xml:space="preserve">Finanční objem předmětu plnění v Kč bez DPH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D54160" w:rsidRDefault="003D3F34" w:rsidP="00980BE6">
            <w:pPr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D3F34" w:rsidRPr="00D54160" w:rsidTr="0093766B">
        <w:trPr>
          <w:cantSplit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D3F34" w:rsidRPr="00AB6679" w:rsidRDefault="003D3F34" w:rsidP="00180E5C">
            <w:pPr>
              <w:rPr>
                <w:rFonts w:ascii="Calibri" w:hAnsi="Calibri" w:cs="Calibri"/>
                <w:sz w:val="22"/>
                <w:szCs w:val="22"/>
              </w:rPr>
            </w:pPr>
            <w:r w:rsidRPr="00AB6679">
              <w:rPr>
                <w:rFonts w:ascii="Calibri" w:hAnsi="Calibri" w:cs="Calibri"/>
                <w:sz w:val="22"/>
                <w:szCs w:val="22"/>
              </w:rPr>
              <w:t>Doba realizace zakázky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D54160" w:rsidRDefault="003D3F34" w:rsidP="00980BE6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 ve formátu MM/RRRR – MM/RRRR]</w:t>
            </w:r>
          </w:p>
        </w:tc>
      </w:tr>
      <w:tr w:rsidR="003D3F34" w:rsidRPr="00D54160" w:rsidTr="0093766B">
        <w:trPr>
          <w:cantSplit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D3F34" w:rsidRPr="00AB6679" w:rsidRDefault="003D3F34" w:rsidP="00180E5C">
            <w:pPr>
              <w:rPr>
                <w:rFonts w:ascii="Calibri" w:hAnsi="Calibri" w:cs="Calibri"/>
                <w:sz w:val="22"/>
                <w:szCs w:val="22"/>
              </w:rPr>
            </w:pPr>
            <w:r w:rsidRPr="00AB6679">
              <w:rPr>
                <w:rFonts w:ascii="Calibri" w:hAnsi="Calibri" w:cs="Calibri"/>
                <w:sz w:val="22"/>
                <w:szCs w:val="22"/>
              </w:rPr>
              <w:t>Místo plnění zakázky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D54160" w:rsidRDefault="003D3F34" w:rsidP="00980BE6">
            <w:pPr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3D3F34" w:rsidRPr="00D54160" w:rsidTr="0093766B">
        <w:trPr>
          <w:cantSplit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D3F34" w:rsidRPr="00AB6679" w:rsidRDefault="003D3F34" w:rsidP="00180E5C">
            <w:pPr>
              <w:rPr>
                <w:rFonts w:ascii="Calibri" w:hAnsi="Calibri" w:cs="Calibri"/>
                <w:sz w:val="22"/>
                <w:szCs w:val="22"/>
              </w:rPr>
            </w:pPr>
            <w:r w:rsidRPr="00AB6679">
              <w:rPr>
                <w:rFonts w:ascii="Calibri" w:hAnsi="Calibri" w:cs="Calibri"/>
                <w:sz w:val="22"/>
                <w:szCs w:val="22"/>
              </w:rPr>
              <w:t>Jméno kontaktní osoby u objednatele a její kontaktní údaje (e-mail nebo telefonní spojení).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34" w:rsidRPr="00D54160" w:rsidRDefault="003D3F34" w:rsidP="00980BE6">
            <w:pPr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54160">
              <w:rPr>
                <w:rFonts w:ascii="Calibri" w:hAnsi="Calibri" w:cs="Calibri"/>
                <w:sz w:val="22"/>
                <w:szCs w:val="22"/>
                <w:highlight w:val="yellow"/>
              </w:rPr>
              <w:t>[DOPLNÍ DODAVATEL]</w:t>
            </w:r>
          </w:p>
        </w:tc>
      </w:tr>
    </w:tbl>
    <w:p w:rsidR="000C7688" w:rsidRDefault="000C7688" w:rsidP="00180E5C">
      <w:pPr>
        <w:pStyle w:val="PFI-odstavec"/>
        <w:spacing w:after="0"/>
        <w:rPr>
          <w:rFonts w:ascii="Calibri" w:hAnsi="Calibri" w:cs="Calibri"/>
          <w:szCs w:val="22"/>
        </w:rPr>
      </w:pPr>
    </w:p>
    <w:p w:rsidR="003D3F34" w:rsidRPr="00615787" w:rsidRDefault="003D3F34" w:rsidP="000C7688">
      <w:pPr>
        <w:pStyle w:val="PFI-odstavec"/>
        <w:spacing w:after="0"/>
        <w:rPr>
          <w:rFonts w:ascii="Calibri" w:hAnsi="Calibri" w:cs="Calibri"/>
          <w:szCs w:val="22"/>
        </w:rPr>
      </w:pPr>
      <w:r w:rsidRPr="00615787">
        <w:rPr>
          <w:rFonts w:ascii="Calibri" w:hAnsi="Calibri" w:cs="Calibri"/>
          <w:szCs w:val="22"/>
        </w:rPr>
        <w:t xml:space="preserve">Prohlašuji </w:t>
      </w:r>
      <w:r w:rsidRPr="009C0DFA">
        <w:rPr>
          <w:rFonts w:ascii="Calibri" w:hAnsi="Calibri" w:cs="Calibri"/>
          <w:szCs w:val="22"/>
        </w:rPr>
        <w:t>dále tímto, že</w:t>
      </w:r>
      <w:r w:rsidR="000C7688">
        <w:rPr>
          <w:rFonts w:ascii="Calibri" w:hAnsi="Calibri" w:cs="Calibri"/>
          <w:szCs w:val="22"/>
        </w:rPr>
        <w:t xml:space="preserve"> </w:t>
      </w:r>
      <w:r w:rsidRPr="009C0DFA">
        <w:rPr>
          <w:rFonts w:ascii="Calibri" w:hAnsi="Calibri" w:cs="Calibri"/>
          <w:szCs w:val="22"/>
        </w:rPr>
        <w:t>disponujeme osobami odpovědnými za splnění předmětu zakázky, které splňují požadavky kladené zadávací dokumentac</w:t>
      </w:r>
      <w:r w:rsidR="009C0DFA" w:rsidRPr="009C0DFA">
        <w:rPr>
          <w:rFonts w:ascii="Calibri" w:hAnsi="Calibri" w:cs="Calibri"/>
          <w:szCs w:val="22"/>
        </w:rPr>
        <w:t>í</w:t>
      </w:r>
      <w:r w:rsidRPr="009C0DFA">
        <w:rPr>
          <w:rFonts w:ascii="Calibri" w:hAnsi="Calibri" w:cs="Calibri"/>
          <w:szCs w:val="22"/>
        </w:rPr>
        <w:t xml:space="preserve">. Seznam těchto osob je uveden v dokumentu „Seznam členů realizačního týmu“, který se stane přílohou </w:t>
      </w:r>
      <w:r w:rsidR="00FC2948" w:rsidRPr="009C0DFA">
        <w:rPr>
          <w:rFonts w:ascii="Calibri" w:hAnsi="Calibri" w:cs="Calibri"/>
          <w:szCs w:val="22"/>
        </w:rPr>
        <w:t xml:space="preserve">č. 3 </w:t>
      </w:r>
      <w:r w:rsidRPr="009C0DFA">
        <w:rPr>
          <w:rFonts w:ascii="Calibri" w:hAnsi="Calibri" w:cs="Calibri"/>
          <w:szCs w:val="22"/>
        </w:rPr>
        <w:t>smlouvy o dílo.</w:t>
      </w:r>
    </w:p>
    <w:p w:rsidR="00FC2948" w:rsidRPr="00615787" w:rsidRDefault="00FC2948" w:rsidP="003D3F34">
      <w:pPr>
        <w:rPr>
          <w:rFonts w:ascii="Calibri" w:hAnsi="Calibri" w:cs="Calibri"/>
          <w:sz w:val="22"/>
          <w:szCs w:val="22"/>
        </w:rPr>
      </w:pPr>
    </w:p>
    <w:p w:rsidR="00FC2948" w:rsidRDefault="003D3F34" w:rsidP="00FC2948">
      <w:pPr>
        <w:rPr>
          <w:rFonts w:ascii="Calibri" w:hAnsi="Calibri" w:cs="Calibri"/>
          <w:sz w:val="22"/>
          <w:szCs w:val="22"/>
        </w:rPr>
      </w:pPr>
      <w:r w:rsidRPr="00615787">
        <w:rPr>
          <w:rFonts w:ascii="Calibri" w:hAnsi="Calibri" w:cs="Calibri"/>
          <w:sz w:val="22"/>
          <w:szCs w:val="22"/>
        </w:rPr>
        <w:t>V………</w:t>
      </w:r>
      <w:r w:rsidR="00F567C2">
        <w:rPr>
          <w:rFonts w:ascii="Calibri" w:hAnsi="Calibri" w:cs="Calibri"/>
          <w:sz w:val="22"/>
          <w:szCs w:val="22"/>
        </w:rPr>
        <w:t>……</w:t>
      </w:r>
      <w:proofErr w:type="gramStart"/>
      <w:r w:rsidR="00F567C2">
        <w:rPr>
          <w:rFonts w:ascii="Calibri" w:hAnsi="Calibri" w:cs="Calibri"/>
          <w:sz w:val="22"/>
          <w:szCs w:val="22"/>
        </w:rPr>
        <w:t>…….</w:t>
      </w:r>
      <w:proofErr w:type="gramEnd"/>
      <w:r w:rsidR="00F567C2">
        <w:rPr>
          <w:rFonts w:ascii="Calibri" w:hAnsi="Calibri" w:cs="Calibri"/>
          <w:sz w:val="22"/>
          <w:szCs w:val="22"/>
        </w:rPr>
        <w:t>.</w:t>
      </w:r>
      <w:r w:rsidRPr="00615787">
        <w:rPr>
          <w:rFonts w:ascii="Calibri" w:hAnsi="Calibri" w:cs="Calibri"/>
          <w:sz w:val="22"/>
          <w:szCs w:val="22"/>
        </w:rPr>
        <w:t>………… dne ……</w:t>
      </w:r>
      <w:proofErr w:type="gramStart"/>
      <w:r w:rsidRPr="00615787">
        <w:rPr>
          <w:rFonts w:ascii="Calibri" w:hAnsi="Calibri" w:cs="Calibri"/>
          <w:sz w:val="22"/>
          <w:szCs w:val="22"/>
        </w:rPr>
        <w:t>…….</w:t>
      </w:r>
      <w:proofErr w:type="gramEnd"/>
      <w:r w:rsidRPr="00615787">
        <w:rPr>
          <w:rFonts w:ascii="Calibri" w:hAnsi="Calibri" w:cs="Calibri"/>
          <w:sz w:val="22"/>
          <w:szCs w:val="22"/>
        </w:rPr>
        <w:t xml:space="preserve">.…. </w:t>
      </w:r>
      <w:r w:rsidR="00FC2948">
        <w:rPr>
          <w:rFonts w:ascii="Calibri" w:hAnsi="Calibri" w:cs="Calibri"/>
          <w:sz w:val="22"/>
          <w:szCs w:val="22"/>
        </w:rPr>
        <w:tab/>
      </w:r>
    </w:p>
    <w:p w:rsidR="00FC2948" w:rsidRDefault="00FC2948" w:rsidP="00FC2948">
      <w:pPr>
        <w:rPr>
          <w:rFonts w:ascii="Calibri" w:hAnsi="Calibri" w:cs="Calibri"/>
          <w:sz w:val="22"/>
          <w:szCs w:val="22"/>
        </w:rPr>
      </w:pPr>
    </w:p>
    <w:p w:rsidR="000C7688" w:rsidRDefault="000C7688" w:rsidP="00FC2948">
      <w:pPr>
        <w:rPr>
          <w:rFonts w:ascii="Calibri" w:hAnsi="Calibri" w:cs="Calibri"/>
          <w:sz w:val="22"/>
          <w:szCs w:val="22"/>
        </w:rPr>
      </w:pPr>
    </w:p>
    <w:p w:rsidR="000C7688" w:rsidRDefault="000C7688" w:rsidP="00FC2948">
      <w:pPr>
        <w:rPr>
          <w:rFonts w:ascii="Calibri" w:hAnsi="Calibri" w:cs="Calibri"/>
          <w:sz w:val="22"/>
          <w:szCs w:val="22"/>
        </w:rPr>
      </w:pPr>
    </w:p>
    <w:p w:rsidR="003D3F34" w:rsidRPr="00615787" w:rsidRDefault="00FC2948" w:rsidP="00FC2948">
      <w:pPr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3D3F34" w:rsidRPr="00615787">
        <w:rPr>
          <w:rFonts w:ascii="Calibri" w:hAnsi="Calibri" w:cs="Calibri"/>
        </w:rPr>
        <w:t>………………………..…….</w:t>
      </w:r>
    </w:p>
    <w:p w:rsidR="0091206D" w:rsidRDefault="003D3F34" w:rsidP="00FC2948">
      <w:pPr>
        <w:pStyle w:val="PFI-PodpisDokumentu"/>
      </w:pPr>
      <w:r w:rsidRPr="00615787">
        <w:rPr>
          <w:rFonts w:ascii="Calibri" w:hAnsi="Calibri" w:cs="Calibri"/>
        </w:rPr>
        <w:tab/>
      </w:r>
      <w:r w:rsidR="00FC2948">
        <w:rPr>
          <w:rFonts w:ascii="Calibri" w:hAnsi="Calibri" w:cs="Calibri"/>
        </w:rPr>
        <w:t xml:space="preserve">                             </w:t>
      </w:r>
      <w:r>
        <w:rPr>
          <w:rFonts w:ascii="Calibri" w:hAnsi="Calibri" w:cs="Calibri"/>
        </w:rPr>
        <w:t>oprávněný zástupce účastníka</w:t>
      </w:r>
    </w:p>
    <w:sectPr w:rsidR="0091206D" w:rsidSect="000C7688">
      <w:footerReference w:type="default" r:id="rId7"/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655" w:rsidRDefault="002D6655" w:rsidP="003D3F34">
      <w:r>
        <w:separator/>
      </w:r>
    </w:p>
  </w:endnote>
  <w:endnote w:type="continuationSeparator" w:id="0">
    <w:p w:rsidR="002D6655" w:rsidRDefault="002D6655" w:rsidP="003D3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panose1 w:val="00000000000000000000"/>
    <w:charset w:val="00"/>
    <w:family w:val="swiss"/>
    <w:notTrueType/>
    <w:pitch w:val="variable"/>
    <w:sig w:usb0="E00002FF" w:usb1="5200205F" w:usb2="00A0C000" w:usb3="00000000" w:csb0="0000019F" w:csb1="00000000"/>
  </w:font>
  <w:font w:name="Andale Sans UI">
    <w:altName w:val="Arial"/>
    <w:charset w:val="00"/>
    <w:family w:val="auto"/>
    <w:pitch w:val="variable"/>
  </w:font>
  <w:font w:name="NimbusSanNovTEE">
    <w:altName w:val="MS Gothic"/>
    <w:charset w:val="80"/>
    <w:family w:val="roman"/>
    <w:pitch w:val="variable"/>
  </w:font>
  <w:font w:name="Heuristica">
    <w:altName w:val="Times New Roman"/>
    <w:panose1 w:val="00000000000000000000"/>
    <w:charset w:val="00"/>
    <w:family w:val="roman"/>
    <w:notTrueType/>
    <w:pitch w:val="variable"/>
    <w:sig w:usb0="A00002FF" w:usb1="5000005B" w:usb2="00000000" w:usb3="00000000" w:csb0="00000017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353709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93766B" w:rsidRDefault="0093766B" w:rsidP="000C7688">
            <w:pPr>
              <w:pStyle w:val="Zpat"/>
            </w:pPr>
            <w:r w:rsidRPr="0093766B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93766B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3766B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3766B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93766B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93766B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3766B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3766B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3766B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3766B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93766B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93766B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="000C7688">
              <w:rPr>
                <w:rFonts w:asciiTheme="minorHAnsi" w:hAnsiTheme="minorHAnsi" w:cstheme="minorHAnsi"/>
                <w:b/>
                <w:bCs/>
                <w:sz w:val="20"/>
              </w:rPr>
              <w:tab/>
            </w:r>
            <w:r w:rsidR="000C7688">
              <w:rPr>
                <w:rFonts w:asciiTheme="minorHAnsi" w:hAnsiTheme="minorHAnsi" w:cstheme="minorHAnsi"/>
                <w:b/>
                <w:bCs/>
                <w:sz w:val="20"/>
              </w:rPr>
              <w:tab/>
            </w:r>
            <w:r w:rsidR="000C7688" w:rsidRPr="000C7688">
              <w:rPr>
                <w:rFonts w:asciiTheme="minorHAnsi" w:hAnsiTheme="minorHAnsi" w:cstheme="minorHAnsi"/>
                <w:bCs/>
                <w:sz w:val="16"/>
              </w:rPr>
              <w:t xml:space="preserve">ver. </w:t>
            </w:r>
            <w:r w:rsidR="00A95093">
              <w:rPr>
                <w:rFonts w:asciiTheme="minorHAnsi" w:hAnsiTheme="minorHAnsi" w:cstheme="minorHAnsi"/>
                <w:bCs/>
                <w:sz w:val="16"/>
              </w:rPr>
              <w:t>20.01.2023</w:t>
            </w:r>
          </w:p>
        </w:sdtContent>
      </w:sdt>
    </w:sdtContent>
  </w:sdt>
  <w:p w:rsidR="0093766B" w:rsidRDefault="009376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655" w:rsidRDefault="002D6655" w:rsidP="003D3F34">
      <w:r>
        <w:separator/>
      </w:r>
    </w:p>
  </w:footnote>
  <w:footnote w:type="continuationSeparator" w:id="0">
    <w:p w:rsidR="002D6655" w:rsidRDefault="002D6655" w:rsidP="003D3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E9A"/>
    <w:multiLevelType w:val="hybridMultilevel"/>
    <w:tmpl w:val="5FAE2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27787"/>
    <w:multiLevelType w:val="hybridMultilevel"/>
    <w:tmpl w:val="EBF81FD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D4D4C"/>
    <w:multiLevelType w:val="hybridMultilevel"/>
    <w:tmpl w:val="55FC0F8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4325F"/>
    <w:multiLevelType w:val="hybridMultilevel"/>
    <w:tmpl w:val="55FC0F8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F3329"/>
    <w:multiLevelType w:val="multilevel"/>
    <w:tmpl w:val="3AAA103C"/>
    <w:styleLink w:val="WWOutlineListStyle5"/>
    <w:lvl w:ilvl="0">
      <w:start w:val="1"/>
      <w:numFmt w:val="decimal"/>
      <w:pStyle w:val="Nadpis1"/>
      <w:lvlText w:val="%1"/>
      <w:lvlJc w:val="left"/>
    </w:lvl>
    <w:lvl w:ilvl="1">
      <w:start w:val="1"/>
      <w:numFmt w:val="decimal"/>
      <w:pStyle w:val="Nadpis2"/>
      <w:lvlText w:val="%1.%2"/>
      <w:lvlJc w:val="left"/>
    </w:lvl>
    <w:lvl w:ilvl="2">
      <w:start w:val="1"/>
      <w:numFmt w:val="decimal"/>
      <w:pStyle w:val="Nadpis3"/>
      <w:lvlText w:val="%1.%2.%3 "/>
      <w:lvlJc w:val="left"/>
    </w:lvl>
    <w:lvl w:ilvl="3">
      <w:start w:val="1"/>
      <w:numFmt w:val="decimal"/>
      <w:pStyle w:val="Nadpis4"/>
      <w:lvlText w:val=" %1.%2.%3.%4 "/>
      <w:lvlJc w:val="left"/>
    </w:lvl>
    <w:lvl w:ilvl="4">
      <w:start w:val="1"/>
      <w:numFmt w:val="decimal"/>
      <w:pStyle w:val="Nadpis5"/>
      <w:lvlText w:val=" %1.%2.%3.%4.%5 "/>
      <w:lvlJc w:val="left"/>
    </w:lvl>
    <w:lvl w:ilvl="5">
      <w:start w:val="1"/>
      <w:numFmt w:val="decimal"/>
      <w:pStyle w:val="Nadpis6"/>
      <w:lvlText w:val=" %1.%2.%3.%4.%5.%6 "/>
      <w:lvlJc w:val="left"/>
    </w:lvl>
    <w:lvl w:ilvl="6">
      <w:start w:val="1"/>
      <w:numFmt w:val="decimal"/>
      <w:pStyle w:val="Nadpis7"/>
      <w:lvlText w:val=" %1.%2.%3.%4.%5.%6.%7 "/>
      <w:lvlJc w:val="left"/>
    </w:lvl>
    <w:lvl w:ilvl="7">
      <w:start w:val="1"/>
      <w:numFmt w:val="decimal"/>
      <w:pStyle w:val="Nadpis8"/>
      <w:lvlText w:val=" %1.%2.%3.%4.%5.%6.%7.%8 "/>
      <w:lvlJc w:val="left"/>
    </w:lvl>
    <w:lvl w:ilvl="8">
      <w:start w:val="1"/>
      <w:numFmt w:val="decimal"/>
      <w:pStyle w:val="Nadpis9"/>
      <w:lvlText w:val=" %1.%2.%3.%4.%5.%6.%7.%8.%9 "/>
      <w:lvlJc w:val="left"/>
    </w:lvl>
  </w:abstractNum>
  <w:num w:numId="1">
    <w:abstractNumId w:val="4"/>
    <w:lvlOverride w:ilvl="0">
      <w:lvl w:ilvl="0">
        <w:numFmt w:val="decimal"/>
        <w:pStyle w:val="Nadpis1"/>
        <w:lvlText w:val=""/>
        <w:lvlJc w:val="left"/>
      </w:lvl>
    </w:lvlOverride>
    <w:lvlOverride w:ilvl="1">
      <w:lvl w:ilvl="1">
        <w:start w:val="1"/>
        <w:numFmt w:val="decimal"/>
        <w:pStyle w:val="Nadpis2"/>
        <w:lvlText w:val="%1.%2"/>
        <w:lvlJc w:val="left"/>
        <w:rPr>
          <w:rFonts w:asciiTheme="minorHAnsi" w:hAnsiTheme="minorHAnsi" w:cstheme="minorHAnsi" w:hint="default"/>
          <w:b/>
        </w:rPr>
      </w:lvl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F34"/>
    <w:rsid w:val="00013848"/>
    <w:rsid w:val="000C7688"/>
    <w:rsid w:val="00180E5C"/>
    <w:rsid w:val="002D6655"/>
    <w:rsid w:val="003A6DCD"/>
    <w:rsid w:val="003D3F34"/>
    <w:rsid w:val="0044433F"/>
    <w:rsid w:val="004B5E40"/>
    <w:rsid w:val="0093766B"/>
    <w:rsid w:val="009C0DFA"/>
    <w:rsid w:val="00A7294C"/>
    <w:rsid w:val="00A95093"/>
    <w:rsid w:val="00AC5F0E"/>
    <w:rsid w:val="00AF5689"/>
    <w:rsid w:val="00BE6481"/>
    <w:rsid w:val="00C362C5"/>
    <w:rsid w:val="00F440F5"/>
    <w:rsid w:val="00F567C2"/>
    <w:rsid w:val="00FC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8AEB9A"/>
  <w15:docId w15:val="{A86532A7-1A27-452F-93BA-4DECF155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F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ahoma"/>
      <w:kern w:val="3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D3F34"/>
    <w:pPr>
      <w:keepNext/>
      <w:widowControl/>
      <w:numPr>
        <w:numId w:val="1"/>
      </w:numPr>
      <w:shd w:val="clear" w:color="auto" w:fill="F2F2F2"/>
      <w:spacing w:before="600" w:after="300"/>
      <w:outlineLvl w:val="0"/>
    </w:pPr>
    <w:rPr>
      <w:rFonts w:ascii="Courier New" w:eastAsia="Times New Roman" w:hAnsi="Courier New" w:cs="Times New Roman"/>
      <w:b/>
      <w:sz w:val="26"/>
      <w:szCs w:val="20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"/>
    <w:link w:val="Nadpis2Char"/>
    <w:uiPriority w:val="99"/>
    <w:qFormat/>
    <w:rsid w:val="003D3F34"/>
    <w:pPr>
      <w:widowControl/>
      <w:numPr>
        <w:ilvl w:val="1"/>
        <w:numId w:val="1"/>
      </w:numPr>
      <w:tabs>
        <w:tab w:val="left" w:pos="0"/>
      </w:tabs>
      <w:spacing w:before="240" w:after="120"/>
      <w:outlineLvl w:val="1"/>
    </w:pPr>
    <w:rPr>
      <w:rFonts w:ascii="Courier New" w:eastAsia="Times New Roman" w:hAnsi="Courier New" w:cs="Courier New"/>
      <w:b/>
      <w:iCs/>
      <w:sz w:val="22"/>
      <w:szCs w:val="22"/>
      <w:u w:val="single"/>
    </w:rPr>
  </w:style>
  <w:style w:type="paragraph" w:styleId="Nadpis3">
    <w:name w:val="heading 3"/>
    <w:aliases w:val="Podpodkapitola,adpis 3,Záhlaví 3,V_Head3,V_Head31,V_Head32,Podkapitola2,ASAPHeading 3,PA Minor Section,H3,Nadpis 3T,Sub Paragraph,h3,H3-Heading 3,l3.3,l3,Titre 3,3,Bold Head,bh,Titolo3,título 3,título 31,título 32,título 33,título 34,list 3"/>
    <w:basedOn w:val="Normln"/>
    <w:next w:val="Normln"/>
    <w:link w:val="Nadpis3Char"/>
    <w:uiPriority w:val="99"/>
    <w:qFormat/>
    <w:rsid w:val="003D3F34"/>
    <w:pPr>
      <w:keepNext/>
      <w:widowControl/>
      <w:numPr>
        <w:ilvl w:val="2"/>
        <w:numId w:val="1"/>
      </w:numPr>
      <w:tabs>
        <w:tab w:val="left" w:pos="0"/>
      </w:tabs>
      <w:spacing w:before="240" w:after="240"/>
      <w:outlineLvl w:val="2"/>
    </w:pPr>
    <w:rPr>
      <w:rFonts w:ascii="Courier New" w:eastAsia="Geneva" w:hAnsi="Courier New" w:cs="Andale Sans UI"/>
      <w:b/>
      <w:color w:val="000000"/>
      <w:sz w:val="22"/>
      <w:szCs w:val="20"/>
    </w:rPr>
  </w:style>
  <w:style w:type="paragraph" w:styleId="Nadpis4">
    <w:name w:val="heading 4"/>
    <w:basedOn w:val="Normln"/>
    <w:next w:val="Normln"/>
    <w:link w:val="Nadpis4Char"/>
    <w:qFormat/>
    <w:rsid w:val="003D3F34"/>
    <w:pPr>
      <w:keepNext/>
      <w:widowControl/>
      <w:numPr>
        <w:ilvl w:val="3"/>
        <w:numId w:val="1"/>
      </w:numPr>
      <w:tabs>
        <w:tab w:val="left" w:pos="0"/>
      </w:tabs>
      <w:spacing w:before="240" w:after="240"/>
      <w:outlineLvl w:val="3"/>
    </w:pPr>
    <w:rPr>
      <w:rFonts w:ascii="NimbusSanNovTEE" w:eastAsia="Times New Roman" w:hAnsi="NimbusSanNovTEE" w:cs="Times New Roman"/>
      <w:b/>
      <w:sz w:val="22"/>
      <w:szCs w:val="20"/>
      <w:lang w:val="en-GB"/>
    </w:rPr>
  </w:style>
  <w:style w:type="paragraph" w:styleId="Nadpis5">
    <w:name w:val="heading 5"/>
    <w:basedOn w:val="Normln"/>
    <w:next w:val="Normln"/>
    <w:link w:val="Nadpis5Char"/>
    <w:qFormat/>
    <w:rsid w:val="003D3F34"/>
    <w:pPr>
      <w:widowControl/>
      <w:numPr>
        <w:ilvl w:val="4"/>
        <w:numId w:val="1"/>
      </w:numPr>
      <w:tabs>
        <w:tab w:val="left" w:pos="0"/>
      </w:tabs>
      <w:spacing w:before="240" w:after="60"/>
      <w:outlineLvl w:val="4"/>
    </w:pPr>
    <w:rPr>
      <w:rFonts w:ascii="Arial" w:eastAsia="Times New Roman" w:hAnsi="Arial" w:cs="Times New Roman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3D3F34"/>
    <w:pPr>
      <w:widowControl/>
      <w:numPr>
        <w:ilvl w:val="5"/>
        <w:numId w:val="1"/>
      </w:numPr>
      <w:tabs>
        <w:tab w:val="left" w:pos="0"/>
      </w:tabs>
      <w:spacing w:before="240" w:after="60"/>
      <w:outlineLvl w:val="5"/>
    </w:pPr>
    <w:rPr>
      <w:rFonts w:ascii="Arial" w:eastAsia="Times New Roman" w:hAnsi="Arial" w:cs="Times New Roman"/>
      <w:i/>
      <w:sz w:val="22"/>
      <w:szCs w:val="20"/>
    </w:rPr>
  </w:style>
  <w:style w:type="paragraph" w:styleId="Nadpis7">
    <w:name w:val="heading 7"/>
    <w:basedOn w:val="Normln"/>
    <w:next w:val="Normln"/>
    <w:link w:val="Nadpis7Char"/>
    <w:qFormat/>
    <w:rsid w:val="003D3F34"/>
    <w:pPr>
      <w:widowControl/>
      <w:numPr>
        <w:ilvl w:val="6"/>
        <w:numId w:val="1"/>
      </w:numPr>
      <w:tabs>
        <w:tab w:val="left" w:pos="0"/>
      </w:tabs>
      <w:spacing w:before="240" w:after="60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3D3F34"/>
    <w:pPr>
      <w:widowControl/>
      <w:numPr>
        <w:ilvl w:val="7"/>
        <w:numId w:val="1"/>
      </w:numPr>
      <w:tabs>
        <w:tab w:val="left" w:pos="0"/>
      </w:tabs>
      <w:spacing w:before="240" w:after="60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3D3F34"/>
    <w:pPr>
      <w:widowControl/>
      <w:numPr>
        <w:ilvl w:val="8"/>
        <w:numId w:val="1"/>
      </w:numPr>
      <w:tabs>
        <w:tab w:val="left" w:pos="0"/>
      </w:tabs>
      <w:spacing w:before="240" w:after="60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D3F34"/>
    <w:rPr>
      <w:rFonts w:ascii="Courier New" w:eastAsia="Times New Roman" w:hAnsi="Courier New" w:cs="Times New Roman"/>
      <w:b/>
      <w:kern w:val="3"/>
      <w:sz w:val="26"/>
      <w:szCs w:val="20"/>
      <w:shd w:val="clear" w:color="auto" w:fill="F2F2F2"/>
      <w:lang w:eastAsia="cs-CZ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9"/>
    <w:rsid w:val="003D3F34"/>
    <w:rPr>
      <w:rFonts w:ascii="Courier New" w:eastAsia="Times New Roman" w:hAnsi="Courier New" w:cs="Courier New"/>
      <w:b/>
      <w:iCs/>
      <w:kern w:val="3"/>
      <w:u w:val="single"/>
      <w:lang w:eastAsia="cs-CZ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PA Minor Section Char,H3 Char,Nadpis 3T Char,Sub Paragraph Char,h3 Char,H3-Heading 3 Char,l3.3 Char,l3 Char"/>
    <w:basedOn w:val="Standardnpsmoodstavce"/>
    <w:link w:val="Nadpis3"/>
    <w:uiPriority w:val="99"/>
    <w:rsid w:val="003D3F34"/>
    <w:rPr>
      <w:rFonts w:ascii="Courier New" w:eastAsia="Geneva" w:hAnsi="Courier New" w:cs="Andale Sans UI"/>
      <w:b/>
      <w:color w:val="000000"/>
      <w:kern w:val="3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3D3F34"/>
    <w:rPr>
      <w:rFonts w:ascii="NimbusSanNovTEE" w:eastAsia="Times New Roman" w:hAnsi="NimbusSanNovTEE" w:cs="Times New Roman"/>
      <w:b/>
      <w:kern w:val="3"/>
      <w:szCs w:val="20"/>
      <w:lang w:val="en-GB" w:eastAsia="cs-CZ"/>
    </w:rPr>
  </w:style>
  <w:style w:type="character" w:customStyle="1" w:styleId="Nadpis5Char">
    <w:name w:val="Nadpis 5 Char"/>
    <w:basedOn w:val="Standardnpsmoodstavce"/>
    <w:link w:val="Nadpis5"/>
    <w:rsid w:val="003D3F34"/>
    <w:rPr>
      <w:rFonts w:ascii="Arial" w:eastAsia="Times New Roman" w:hAnsi="Arial" w:cs="Times New Roman"/>
      <w:kern w:val="3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3D3F34"/>
    <w:rPr>
      <w:rFonts w:ascii="Arial" w:eastAsia="Times New Roman" w:hAnsi="Arial" w:cs="Times New Roman"/>
      <w:i/>
      <w:kern w:val="3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3D3F34"/>
    <w:rPr>
      <w:rFonts w:ascii="Arial" w:eastAsia="Times New Roman" w:hAnsi="Arial" w:cs="Times New Roman"/>
      <w:kern w:val="3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3D3F34"/>
    <w:rPr>
      <w:rFonts w:ascii="Arial" w:eastAsia="Times New Roman" w:hAnsi="Arial" w:cs="Times New Roman"/>
      <w:i/>
      <w:kern w:val="3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3D3F34"/>
    <w:rPr>
      <w:rFonts w:ascii="Arial" w:eastAsia="Times New Roman" w:hAnsi="Arial" w:cs="Times New Roman"/>
      <w:b/>
      <w:i/>
      <w:kern w:val="3"/>
      <w:sz w:val="18"/>
      <w:szCs w:val="20"/>
      <w:lang w:eastAsia="cs-CZ"/>
    </w:rPr>
  </w:style>
  <w:style w:type="numbering" w:customStyle="1" w:styleId="WWOutlineListStyle5">
    <w:name w:val="WW_OutlineListStyle_5"/>
    <w:basedOn w:val="Bezseznamu"/>
    <w:rsid w:val="003D3F34"/>
    <w:pPr>
      <w:numPr>
        <w:numId w:val="2"/>
      </w:numPr>
    </w:pPr>
  </w:style>
  <w:style w:type="paragraph" w:styleId="Textpoznpodarou">
    <w:name w:val="footnote text"/>
    <w:basedOn w:val="Normln"/>
    <w:link w:val="TextpoznpodarouChar"/>
    <w:uiPriority w:val="99"/>
    <w:semiHidden/>
    <w:rsid w:val="003D3F34"/>
    <w:pPr>
      <w:widowControl/>
      <w:suppressAutoHyphens w:val="0"/>
      <w:autoSpaceDN/>
      <w:textAlignment w:val="auto"/>
    </w:pPr>
    <w:rPr>
      <w:rFonts w:ascii="Arial" w:eastAsia="Times New Roman" w:hAnsi="Arial" w:cs="Times New Roman"/>
      <w:kern w:val="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D3F3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PFI-odstavec">
    <w:name w:val="PFI-odstavec"/>
    <w:basedOn w:val="Normln"/>
    <w:link w:val="PFI-odstavecChar"/>
    <w:uiPriority w:val="99"/>
    <w:rsid w:val="003D3F34"/>
    <w:pPr>
      <w:widowControl/>
      <w:tabs>
        <w:tab w:val="num" w:pos="680"/>
      </w:tabs>
      <w:autoSpaceDN/>
      <w:spacing w:after="120"/>
      <w:jc w:val="both"/>
      <w:textAlignment w:val="auto"/>
    </w:pPr>
    <w:rPr>
      <w:rFonts w:ascii="Heuristica" w:eastAsia="Times New Roman" w:hAnsi="Heuristica" w:cs="Times New Roman"/>
      <w:kern w:val="0"/>
      <w:sz w:val="22"/>
      <w:lang w:eastAsia="ar-SA"/>
    </w:rPr>
  </w:style>
  <w:style w:type="character" w:customStyle="1" w:styleId="PFI-odstavecChar">
    <w:name w:val="PFI-odstavec Char"/>
    <w:link w:val="PFI-odstavec"/>
    <w:uiPriority w:val="99"/>
    <w:rsid w:val="003D3F34"/>
    <w:rPr>
      <w:rFonts w:ascii="Heuristica" w:eastAsia="Times New Roman" w:hAnsi="Heuristica" w:cs="Times New Roman"/>
      <w:szCs w:val="24"/>
      <w:lang w:eastAsia="ar-SA"/>
    </w:rPr>
  </w:style>
  <w:style w:type="character" w:styleId="Znakapoznpodarou">
    <w:name w:val="footnote reference"/>
    <w:aliases w:val="PGI Fußnote Ziffer"/>
    <w:uiPriority w:val="99"/>
    <w:unhideWhenUsed/>
    <w:rsid w:val="003D3F34"/>
    <w:rPr>
      <w:vertAlign w:val="superscript"/>
    </w:rPr>
  </w:style>
  <w:style w:type="paragraph" w:customStyle="1" w:styleId="PFI-Pokyny">
    <w:name w:val="PFI-Pokyny"/>
    <w:basedOn w:val="Normln"/>
    <w:qFormat/>
    <w:rsid w:val="003D3F34"/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2CC"/>
      <w:tabs>
        <w:tab w:val="left" w:pos="426"/>
      </w:tabs>
      <w:suppressAutoHyphens w:val="0"/>
      <w:autoSpaceDN/>
      <w:contextualSpacing/>
      <w:jc w:val="both"/>
      <w:textAlignment w:val="auto"/>
    </w:pPr>
    <w:rPr>
      <w:rFonts w:ascii="Heuristica" w:eastAsia="Times New Roman" w:hAnsi="Heuristica" w:cs="Times New Roman"/>
      <w:i/>
      <w:kern w:val="0"/>
      <w:sz w:val="22"/>
      <w:szCs w:val="22"/>
      <w:lang w:eastAsia="ar-SA"/>
    </w:rPr>
  </w:style>
  <w:style w:type="paragraph" w:customStyle="1" w:styleId="Normln-Bezmezer">
    <w:name w:val="Normální-Bez mezer"/>
    <w:basedOn w:val="Normln"/>
    <w:qFormat/>
    <w:rsid w:val="003D3F34"/>
    <w:pPr>
      <w:widowControl/>
      <w:tabs>
        <w:tab w:val="left" w:pos="426"/>
      </w:tabs>
      <w:suppressAutoHyphens w:val="0"/>
      <w:autoSpaceDN/>
      <w:jc w:val="both"/>
      <w:textAlignment w:val="auto"/>
    </w:pPr>
    <w:rPr>
      <w:rFonts w:ascii="Heuristica" w:eastAsia="Times New Roman" w:hAnsi="Heuristica" w:cs="Times New Roman"/>
      <w:kern w:val="0"/>
      <w:sz w:val="22"/>
      <w:szCs w:val="22"/>
      <w:lang w:eastAsia="ar-SA"/>
    </w:rPr>
  </w:style>
  <w:style w:type="paragraph" w:customStyle="1" w:styleId="PFI-PodpisDokumentu">
    <w:name w:val="PFI-PodpisDokumentu"/>
    <w:basedOn w:val="Normln"/>
    <w:qFormat/>
    <w:rsid w:val="003D3F34"/>
    <w:pPr>
      <w:widowControl/>
      <w:tabs>
        <w:tab w:val="center" w:pos="6521"/>
      </w:tabs>
      <w:suppressAutoHyphens w:val="0"/>
      <w:autoSpaceDN/>
      <w:jc w:val="both"/>
      <w:textAlignment w:val="auto"/>
    </w:pPr>
    <w:rPr>
      <w:rFonts w:ascii="Heuristica" w:eastAsia="Times New Roman" w:hAnsi="Heuristica" w:cs="Times New Roman"/>
      <w:kern w:val="0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9376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3766B"/>
    <w:rPr>
      <w:rFonts w:ascii="Times New Roman" w:eastAsia="Arial" w:hAnsi="Times New Roman" w:cs="Tahoma"/>
      <w:kern w:val="3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376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3766B"/>
    <w:rPr>
      <w:rFonts w:ascii="Times New Roman" w:eastAsia="Arial" w:hAnsi="Times New Roman" w:cs="Tahoma"/>
      <w:kern w:val="3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756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Jaroslav Bednář</cp:lastModifiedBy>
  <cp:revision>13</cp:revision>
  <dcterms:created xsi:type="dcterms:W3CDTF">2022-09-19T14:41:00Z</dcterms:created>
  <dcterms:modified xsi:type="dcterms:W3CDTF">2023-01-20T11:35:00Z</dcterms:modified>
</cp:coreProperties>
</file>